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8C" w:rsidRDefault="00D23B8C" w:rsidP="00D23B8C">
      <w:pPr>
        <w:jc w:val="right"/>
        <w:rPr>
          <w:b/>
          <w:sz w:val="28"/>
          <w:szCs w:val="28"/>
        </w:rPr>
      </w:pPr>
      <w:r>
        <w:rPr>
          <w:b/>
          <w:noProof/>
          <w:sz w:val="28"/>
          <w:szCs w:val="28"/>
          <w:lang w:eastAsia="sk-SK"/>
        </w:rPr>
        <w:drawing>
          <wp:inline distT="0" distB="0" distL="0" distR="0">
            <wp:extent cx="1932305" cy="38163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381635"/>
                    </a:xfrm>
                    <a:prstGeom prst="rect">
                      <a:avLst/>
                    </a:prstGeom>
                    <a:noFill/>
                    <a:ln>
                      <a:noFill/>
                    </a:ln>
                  </pic:spPr>
                </pic:pic>
              </a:graphicData>
            </a:graphic>
          </wp:inline>
        </w:drawing>
      </w:r>
    </w:p>
    <w:p w:rsidR="00D23B8C" w:rsidRDefault="00D23B8C" w:rsidP="00D23B8C">
      <w:pPr>
        <w:jc w:val="center"/>
        <w:rPr>
          <w:rFonts w:ascii="Georgia" w:hAnsi="Georgia"/>
          <w:b/>
          <w:sz w:val="24"/>
          <w:szCs w:val="24"/>
        </w:rPr>
      </w:pPr>
    </w:p>
    <w:p w:rsidR="00D23B8C" w:rsidRPr="00D23B8C" w:rsidRDefault="00D23B8C" w:rsidP="00D23B8C">
      <w:pPr>
        <w:jc w:val="center"/>
        <w:rPr>
          <w:rFonts w:ascii="Georgia" w:hAnsi="Georgia"/>
          <w:b/>
          <w:sz w:val="24"/>
          <w:szCs w:val="24"/>
        </w:rPr>
      </w:pPr>
      <w:r w:rsidRPr="00D23B8C">
        <w:rPr>
          <w:rFonts w:ascii="Georgia" w:hAnsi="Georgia"/>
          <w:b/>
          <w:sz w:val="24"/>
          <w:szCs w:val="24"/>
        </w:rPr>
        <w:t>RÁMCOVÁ KÚPNA ZMLUVA  č:</w:t>
      </w:r>
      <w:r w:rsidR="00C338CB">
        <w:rPr>
          <w:rFonts w:ascii="Georgia" w:hAnsi="Georgia"/>
          <w:b/>
          <w:sz w:val="24"/>
          <w:szCs w:val="24"/>
        </w:rPr>
        <w:t xml:space="preserve"> </w:t>
      </w:r>
      <w:bookmarkStart w:id="0" w:name="_GoBack"/>
      <w:bookmarkEnd w:id="0"/>
      <w:r w:rsidR="00857236">
        <w:rPr>
          <w:rFonts w:ascii="Georgia" w:hAnsi="Georgia"/>
          <w:b/>
          <w:sz w:val="24"/>
          <w:szCs w:val="24"/>
        </w:rPr>
        <w:t>7</w:t>
      </w:r>
      <w:r>
        <w:rPr>
          <w:rFonts w:ascii="Georgia" w:hAnsi="Georgia"/>
          <w:b/>
          <w:sz w:val="24"/>
          <w:szCs w:val="24"/>
        </w:rPr>
        <w:t>/20</w:t>
      </w:r>
      <w:r w:rsidR="00744615">
        <w:rPr>
          <w:rFonts w:ascii="Georgia" w:hAnsi="Georgia"/>
          <w:b/>
          <w:sz w:val="24"/>
          <w:szCs w:val="24"/>
        </w:rPr>
        <w:t>21</w:t>
      </w:r>
    </w:p>
    <w:p w:rsidR="00D23B8C" w:rsidRDefault="00D23B8C" w:rsidP="00D23B8C">
      <w:pPr>
        <w:jc w:val="center"/>
        <w:rPr>
          <w:rFonts w:ascii="Georgia" w:hAnsi="Georgia"/>
          <w:sz w:val="24"/>
          <w:szCs w:val="24"/>
        </w:rPr>
      </w:pPr>
      <w:r w:rsidRPr="00B56237">
        <w:rPr>
          <w:rFonts w:ascii="Georgia" w:hAnsi="Georgia"/>
          <w:sz w:val="24"/>
          <w:szCs w:val="24"/>
        </w:rPr>
        <w:t>uzatvorená podľa ustanovení §409 a </w:t>
      </w:r>
      <w:proofErr w:type="spellStart"/>
      <w:r w:rsidRPr="00B56237">
        <w:rPr>
          <w:rFonts w:ascii="Georgia" w:hAnsi="Georgia"/>
          <w:sz w:val="24"/>
          <w:szCs w:val="24"/>
        </w:rPr>
        <w:t>nasl</w:t>
      </w:r>
      <w:proofErr w:type="spellEnd"/>
      <w:r w:rsidRPr="00B56237">
        <w:rPr>
          <w:rFonts w:ascii="Georgia" w:hAnsi="Georgia"/>
          <w:sz w:val="24"/>
          <w:szCs w:val="24"/>
        </w:rPr>
        <w:t>. Zákona č. 513/1991 Zb. Obchodný zákonník v znení neskorších predpisov (ďalej len ako „rámcová zmluva“) medzi</w:t>
      </w:r>
      <w:r>
        <w:rPr>
          <w:rFonts w:ascii="Georgia" w:hAnsi="Georgia"/>
          <w:sz w:val="24"/>
          <w:szCs w:val="24"/>
        </w:rPr>
        <w:t xml:space="preserve"> :</w:t>
      </w:r>
    </w:p>
    <w:p w:rsidR="00D23B8C" w:rsidRDefault="00D23B8C" w:rsidP="00D23B8C">
      <w:pPr>
        <w:pStyle w:val="Bezriadkovania"/>
        <w:jc w:val="center"/>
      </w:pPr>
    </w:p>
    <w:tbl>
      <w:tblPr>
        <w:tblStyle w:val="Mriekatabuky"/>
        <w:tblW w:w="0" w:type="auto"/>
        <w:tblInd w:w="0" w:type="dxa"/>
        <w:tblLook w:val="04A0" w:firstRow="1" w:lastRow="0" w:firstColumn="1" w:lastColumn="0" w:noHBand="0" w:noVBand="1"/>
      </w:tblPr>
      <w:tblGrid>
        <w:gridCol w:w="990"/>
        <w:gridCol w:w="2379"/>
        <w:gridCol w:w="5843"/>
      </w:tblGrid>
      <w:tr w:rsidR="00D23B8C" w:rsidRPr="00D23B8C" w:rsidTr="00D23B8C">
        <w:tc>
          <w:tcPr>
            <w:tcW w:w="990" w:type="dxa"/>
            <w:tcBorders>
              <w:top w:val="single" w:sz="4" w:space="0" w:color="auto"/>
              <w:left w:val="single" w:sz="4" w:space="0" w:color="auto"/>
              <w:bottom w:val="single" w:sz="4" w:space="0" w:color="auto"/>
              <w:right w:val="single" w:sz="4" w:space="0" w:color="auto"/>
            </w:tcBorders>
            <w:hideMark/>
          </w:tcPr>
          <w:p w:rsidR="00D23B8C" w:rsidRPr="00D23B8C" w:rsidRDefault="00D23B8C">
            <w:pPr>
              <w:rPr>
                <w:rFonts w:ascii="Georgia" w:eastAsia="Times New Roman" w:hAnsi="Georgia" w:cs="Times New Roman"/>
                <w:b/>
                <w:sz w:val="24"/>
                <w:szCs w:val="24"/>
              </w:rPr>
            </w:pPr>
            <w:r w:rsidRPr="00D23B8C">
              <w:rPr>
                <w:rFonts w:ascii="Georgia" w:hAnsi="Georgia"/>
                <w:b/>
                <w:sz w:val="24"/>
                <w:szCs w:val="24"/>
              </w:rPr>
              <w:t>A</w:t>
            </w:r>
          </w:p>
        </w:tc>
        <w:tc>
          <w:tcPr>
            <w:tcW w:w="8222" w:type="dxa"/>
            <w:gridSpan w:val="2"/>
            <w:tcBorders>
              <w:top w:val="single" w:sz="4" w:space="0" w:color="auto"/>
              <w:left w:val="single" w:sz="4" w:space="0" w:color="auto"/>
              <w:bottom w:val="single" w:sz="4" w:space="0" w:color="auto"/>
              <w:right w:val="single" w:sz="4" w:space="0" w:color="auto"/>
            </w:tcBorders>
            <w:hideMark/>
          </w:tcPr>
          <w:p w:rsidR="00D23B8C" w:rsidRPr="00D23B8C" w:rsidRDefault="0025097B">
            <w:pPr>
              <w:jc w:val="center"/>
              <w:rPr>
                <w:rFonts w:ascii="Georgia" w:eastAsia="Times New Roman" w:hAnsi="Georgia" w:cs="Times New Roman"/>
                <w:b/>
                <w:sz w:val="24"/>
                <w:szCs w:val="24"/>
              </w:rPr>
            </w:pPr>
            <w:r>
              <w:rPr>
                <w:rFonts w:ascii="Georgia" w:hAnsi="Georgia"/>
                <w:b/>
                <w:sz w:val="24"/>
                <w:szCs w:val="24"/>
              </w:rPr>
              <w:t>PREDÁVAJÚCI</w:t>
            </w:r>
          </w:p>
        </w:tc>
      </w:tr>
      <w:tr w:rsidR="00D23B8C" w:rsidRPr="002229BE" w:rsidTr="002229BE">
        <w:tc>
          <w:tcPr>
            <w:tcW w:w="3369" w:type="dxa"/>
            <w:gridSpan w:val="2"/>
            <w:vMerge w:val="restart"/>
            <w:tcBorders>
              <w:top w:val="single" w:sz="4" w:space="0" w:color="auto"/>
              <w:left w:val="single" w:sz="4" w:space="0" w:color="auto"/>
              <w:bottom w:val="single" w:sz="4" w:space="0" w:color="auto"/>
              <w:right w:val="single" w:sz="4" w:space="0" w:color="auto"/>
            </w:tcBorders>
            <w:hideMark/>
          </w:tcPr>
          <w:p w:rsidR="00D23B8C" w:rsidRPr="002229BE" w:rsidRDefault="00D23B8C">
            <w:pPr>
              <w:rPr>
                <w:rFonts w:ascii="Georgia" w:eastAsia="Times New Roman" w:hAnsi="Georgia" w:cs="Times New Roman"/>
                <w:sz w:val="20"/>
                <w:szCs w:val="20"/>
              </w:rPr>
            </w:pPr>
            <w:r w:rsidRPr="002229BE">
              <w:rPr>
                <w:rFonts w:ascii="Georgia" w:eastAsia="Times New Roman" w:hAnsi="Georgia" w:cs="Times New Roman"/>
                <w:sz w:val="20"/>
                <w:szCs w:val="20"/>
              </w:rPr>
              <w:t xml:space="preserve">Obchodné meno: </w:t>
            </w:r>
          </w:p>
          <w:p w:rsidR="00D23B8C" w:rsidRPr="00D23B8C" w:rsidRDefault="00D23B8C">
            <w:pPr>
              <w:rPr>
                <w:rFonts w:ascii="Georgia" w:eastAsia="Times New Roman" w:hAnsi="Georgia" w:cs="Times New Roman"/>
                <w:sz w:val="20"/>
                <w:szCs w:val="20"/>
              </w:rPr>
            </w:pPr>
            <w:r w:rsidRPr="002229BE">
              <w:rPr>
                <w:rFonts w:ascii="Georgia" w:eastAsia="Times New Roman" w:hAnsi="Georgia" w:cs="Times New Roman"/>
                <w:sz w:val="20"/>
                <w:szCs w:val="20"/>
              </w:rPr>
              <w:t>Zápis. v  OR vedeného:</w:t>
            </w:r>
          </w:p>
        </w:tc>
        <w:tc>
          <w:tcPr>
            <w:tcW w:w="5843" w:type="dxa"/>
            <w:tcBorders>
              <w:top w:val="single" w:sz="4" w:space="0" w:color="auto"/>
              <w:left w:val="single" w:sz="4" w:space="0" w:color="auto"/>
              <w:bottom w:val="single" w:sz="4" w:space="0" w:color="auto"/>
              <w:right w:val="single" w:sz="4" w:space="0" w:color="auto"/>
            </w:tcBorders>
          </w:tcPr>
          <w:p w:rsidR="00D23B8C" w:rsidRPr="00D23B8C" w:rsidRDefault="004D5EB7">
            <w:pPr>
              <w:rPr>
                <w:rFonts w:ascii="Georgia" w:eastAsia="Times New Roman" w:hAnsi="Georgia" w:cs="Times New Roman"/>
                <w:sz w:val="20"/>
                <w:szCs w:val="20"/>
              </w:rPr>
            </w:pPr>
            <w:r>
              <w:rPr>
                <w:rFonts w:ascii="Georgia" w:eastAsia="Times New Roman" w:hAnsi="Georgia" w:cs="Times New Roman"/>
                <w:sz w:val="20"/>
                <w:szCs w:val="20"/>
              </w:rPr>
              <w:t>STAVMAT-POPRAD s.r.o.</w:t>
            </w:r>
          </w:p>
        </w:tc>
      </w:tr>
      <w:tr w:rsidR="00D23B8C" w:rsidRPr="00D23B8C" w:rsidTr="002229B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23B8C" w:rsidRPr="00D23B8C" w:rsidRDefault="00D23B8C">
            <w:pPr>
              <w:rPr>
                <w:rFonts w:ascii="Georgia" w:eastAsia="Times New Roman" w:hAnsi="Georgia" w:cs="Times New Roman"/>
                <w:sz w:val="20"/>
                <w:szCs w:val="20"/>
              </w:rPr>
            </w:pPr>
          </w:p>
        </w:tc>
        <w:tc>
          <w:tcPr>
            <w:tcW w:w="5843" w:type="dxa"/>
            <w:tcBorders>
              <w:top w:val="single" w:sz="4" w:space="0" w:color="auto"/>
              <w:left w:val="single" w:sz="4" w:space="0" w:color="auto"/>
              <w:bottom w:val="single" w:sz="4" w:space="0" w:color="auto"/>
              <w:right w:val="single" w:sz="4" w:space="0" w:color="auto"/>
            </w:tcBorders>
          </w:tcPr>
          <w:p w:rsidR="00D23B8C" w:rsidRPr="00D23B8C" w:rsidRDefault="004D5EB7">
            <w:pPr>
              <w:rPr>
                <w:rFonts w:ascii="Georgia" w:eastAsia="Times New Roman" w:hAnsi="Georgia" w:cs="Times New Roman"/>
                <w:sz w:val="20"/>
                <w:szCs w:val="20"/>
              </w:rPr>
            </w:pPr>
            <w:r>
              <w:rPr>
                <w:rFonts w:ascii="Georgia" w:eastAsia="Times New Roman" w:hAnsi="Georgia" w:cs="Times New Roman"/>
                <w:sz w:val="20"/>
                <w:szCs w:val="20"/>
              </w:rPr>
              <w:t>Okresný súd Prešov, odd.:Sro,vl.č.:24301/P</w:t>
            </w:r>
          </w:p>
        </w:tc>
      </w:tr>
      <w:tr w:rsidR="00D23B8C" w:rsidRPr="00D23B8C" w:rsidTr="00D23B8C">
        <w:tc>
          <w:tcPr>
            <w:tcW w:w="3369" w:type="dxa"/>
            <w:gridSpan w:val="2"/>
            <w:tcBorders>
              <w:top w:val="single" w:sz="4" w:space="0" w:color="auto"/>
              <w:left w:val="single" w:sz="4" w:space="0" w:color="auto"/>
              <w:bottom w:val="single" w:sz="4" w:space="0" w:color="auto"/>
              <w:right w:val="single" w:sz="4" w:space="0" w:color="auto"/>
            </w:tcBorders>
            <w:hideMark/>
          </w:tcPr>
          <w:p w:rsidR="00D23B8C" w:rsidRPr="00D23B8C" w:rsidRDefault="00D23B8C">
            <w:pPr>
              <w:rPr>
                <w:rFonts w:ascii="Georgia" w:eastAsia="Times New Roman" w:hAnsi="Georgia" w:cs="Times New Roman"/>
                <w:sz w:val="20"/>
                <w:szCs w:val="20"/>
              </w:rPr>
            </w:pPr>
            <w:r w:rsidRPr="00D23B8C">
              <w:rPr>
                <w:rFonts w:ascii="Georgia" w:hAnsi="Georgia"/>
                <w:sz w:val="20"/>
                <w:szCs w:val="20"/>
              </w:rPr>
              <w:t>Adresa:</w:t>
            </w:r>
          </w:p>
        </w:tc>
        <w:tc>
          <w:tcPr>
            <w:tcW w:w="5843" w:type="dxa"/>
            <w:tcBorders>
              <w:top w:val="single" w:sz="4" w:space="0" w:color="auto"/>
              <w:left w:val="single" w:sz="4" w:space="0" w:color="auto"/>
              <w:bottom w:val="single" w:sz="4" w:space="0" w:color="auto"/>
              <w:right w:val="single" w:sz="4" w:space="0" w:color="auto"/>
            </w:tcBorders>
            <w:hideMark/>
          </w:tcPr>
          <w:p w:rsidR="00D23B8C" w:rsidRPr="00D23B8C" w:rsidRDefault="00D23B8C">
            <w:pPr>
              <w:rPr>
                <w:rFonts w:ascii="Georgia" w:eastAsia="Times New Roman" w:hAnsi="Georgia" w:cs="Times New Roman"/>
                <w:sz w:val="20"/>
                <w:szCs w:val="20"/>
              </w:rPr>
            </w:pPr>
            <w:r w:rsidRPr="00D23B8C">
              <w:rPr>
                <w:rFonts w:ascii="Georgia" w:hAnsi="Georgia"/>
                <w:sz w:val="20"/>
                <w:szCs w:val="20"/>
              </w:rPr>
              <w:t>Teplická 4370, 058 01  Poprad</w:t>
            </w:r>
          </w:p>
        </w:tc>
      </w:tr>
      <w:tr w:rsidR="00D23B8C" w:rsidRPr="00D23B8C" w:rsidTr="00D23B8C">
        <w:tc>
          <w:tcPr>
            <w:tcW w:w="3369" w:type="dxa"/>
            <w:gridSpan w:val="2"/>
            <w:tcBorders>
              <w:top w:val="single" w:sz="4" w:space="0" w:color="auto"/>
              <w:left w:val="single" w:sz="4" w:space="0" w:color="auto"/>
              <w:bottom w:val="single" w:sz="4" w:space="0" w:color="auto"/>
              <w:right w:val="single" w:sz="4" w:space="0" w:color="auto"/>
            </w:tcBorders>
            <w:hideMark/>
          </w:tcPr>
          <w:p w:rsidR="00D23B8C" w:rsidRPr="00D23B8C" w:rsidRDefault="00D23B8C">
            <w:pPr>
              <w:rPr>
                <w:rFonts w:ascii="Georgia" w:eastAsia="Times New Roman" w:hAnsi="Georgia" w:cs="Times New Roman"/>
                <w:sz w:val="20"/>
                <w:szCs w:val="20"/>
              </w:rPr>
            </w:pPr>
            <w:r w:rsidRPr="00D23B8C">
              <w:rPr>
                <w:rFonts w:ascii="Georgia" w:hAnsi="Georgia"/>
                <w:sz w:val="20"/>
                <w:szCs w:val="20"/>
              </w:rPr>
              <w:t>Štatutárny zástupca:</w:t>
            </w:r>
          </w:p>
        </w:tc>
        <w:tc>
          <w:tcPr>
            <w:tcW w:w="5843" w:type="dxa"/>
            <w:tcBorders>
              <w:top w:val="single" w:sz="4" w:space="0" w:color="auto"/>
              <w:left w:val="single" w:sz="4" w:space="0" w:color="auto"/>
              <w:bottom w:val="single" w:sz="4" w:space="0" w:color="auto"/>
              <w:right w:val="single" w:sz="4" w:space="0" w:color="auto"/>
            </w:tcBorders>
            <w:hideMark/>
          </w:tcPr>
          <w:p w:rsidR="00D23B8C" w:rsidRPr="00D23B8C" w:rsidRDefault="00D23B8C">
            <w:pPr>
              <w:rPr>
                <w:rFonts w:ascii="Georgia" w:eastAsia="Times New Roman" w:hAnsi="Georgia" w:cs="Times New Roman"/>
                <w:sz w:val="20"/>
                <w:szCs w:val="20"/>
              </w:rPr>
            </w:pPr>
            <w:r w:rsidRPr="00D23B8C">
              <w:rPr>
                <w:rFonts w:ascii="Georgia" w:hAnsi="Georgia"/>
                <w:sz w:val="20"/>
                <w:szCs w:val="20"/>
              </w:rPr>
              <w:t>Peter Hrubizna</w:t>
            </w:r>
          </w:p>
        </w:tc>
      </w:tr>
      <w:tr w:rsidR="00D23B8C" w:rsidRPr="00D23B8C" w:rsidTr="00D23B8C">
        <w:tc>
          <w:tcPr>
            <w:tcW w:w="3369" w:type="dxa"/>
            <w:gridSpan w:val="2"/>
            <w:tcBorders>
              <w:top w:val="single" w:sz="4" w:space="0" w:color="auto"/>
              <w:left w:val="single" w:sz="4" w:space="0" w:color="auto"/>
              <w:bottom w:val="single" w:sz="4" w:space="0" w:color="auto"/>
              <w:right w:val="single" w:sz="4" w:space="0" w:color="auto"/>
            </w:tcBorders>
            <w:hideMark/>
          </w:tcPr>
          <w:p w:rsidR="00D23B8C" w:rsidRPr="00D23B8C" w:rsidRDefault="00D23B8C">
            <w:pPr>
              <w:rPr>
                <w:rFonts w:ascii="Georgia" w:eastAsia="Times New Roman" w:hAnsi="Georgia" w:cs="Times New Roman"/>
                <w:sz w:val="20"/>
                <w:szCs w:val="20"/>
              </w:rPr>
            </w:pPr>
            <w:r w:rsidRPr="00D23B8C">
              <w:rPr>
                <w:rFonts w:ascii="Georgia" w:hAnsi="Georgia"/>
                <w:sz w:val="20"/>
                <w:szCs w:val="20"/>
              </w:rPr>
              <w:t>IČO:</w:t>
            </w:r>
          </w:p>
        </w:tc>
        <w:tc>
          <w:tcPr>
            <w:tcW w:w="5843" w:type="dxa"/>
            <w:tcBorders>
              <w:top w:val="single" w:sz="4" w:space="0" w:color="auto"/>
              <w:left w:val="single" w:sz="4" w:space="0" w:color="auto"/>
              <w:bottom w:val="single" w:sz="4" w:space="0" w:color="auto"/>
              <w:right w:val="single" w:sz="4" w:space="0" w:color="auto"/>
            </w:tcBorders>
            <w:hideMark/>
          </w:tcPr>
          <w:p w:rsidR="00D23B8C" w:rsidRPr="00D23B8C" w:rsidRDefault="00D23B8C">
            <w:pPr>
              <w:rPr>
                <w:rFonts w:ascii="Georgia" w:eastAsia="Times New Roman" w:hAnsi="Georgia" w:cs="Times New Roman"/>
                <w:sz w:val="20"/>
                <w:szCs w:val="20"/>
              </w:rPr>
            </w:pPr>
            <w:r w:rsidRPr="00D23B8C">
              <w:rPr>
                <w:rFonts w:ascii="Georgia" w:hAnsi="Georgia"/>
                <w:sz w:val="20"/>
                <w:szCs w:val="20"/>
              </w:rPr>
              <w:t>46105352</w:t>
            </w:r>
          </w:p>
        </w:tc>
      </w:tr>
      <w:tr w:rsidR="00D23B8C" w:rsidRPr="00D23B8C" w:rsidTr="00D23B8C">
        <w:tc>
          <w:tcPr>
            <w:tcW w:w="3369" w:type="dxa"/>
            <w:gridSpan w:val="2"/>
            <w:tcBorders>
              <w:top w:val="single" w:sz="4" w:space="0" w:color="auto"/>
              <w:left w:val="single" w:sz="4" w:space="0" w:color="auto"/>
              <w:bottom w:val="single" w:sz="4" w:space="0" w:color="auto"/>
              <w:right w:val="single" w:sz="4" w:space="0" w:color="auto"/>
            </w:tcBorders>
            <w:hideMark/>
          </w:tcPr>
          <w:p w:rsidR="00D23B8C" w:rsidRPr="00D23B8C" w:rsidRDefault="00D23B8C">
            <w:pPr>
              <w:rPr>
                <w:rFonts w:ascii="Georgia" w:eastAsia="Times New Roman" w:hAnsi="Georgia" w:cs="Times New Roman"/>
                <w:sz w:val="20"/>
                <w:szCs w:val="20"/>
              </w:rPr>
            </w:pPr>
            <w:r w:rsidRPr="00D23B8C">
              <w:rPr>
                <w:rFonts w:ascii="Georgia" w:hAnsi="Georgia"/>
                <w:sz w:val="20"/>
                <w:szCs w:val="20"/>
              </w:rPr>
              <w:t>IČ DPH:</w:t>
            </w:r>
          </w:p>
        </w:tc>
        <w:tc>
          <w:tcPr>
            <w:tcW w:w="5843" w:type="dxa"/>
            <w:tcBorders>
              <w:top w:val="single" w:sz="4" w:space="0" w:color="auto"/>
              <w:left w:val="single" w:sz="4" w:space="0" w:color="auto"/>
              <w:bottom w:val="single" w:sz="4" w:space="0" w:color="auto"/>
              <w:right w:val="single" w:sz="4" w:space="0" w:color="auto"/>
            </w:tcBorders>
            <w:hideMark/>
          </w:tcPr>
          <w:p w:rsidR="00D23B8C" w:rsidRPr="00D23B8C" w:rsidRDefault="00D23B8C">
            <w:pPr>
              <w:rPr>
                <w:rFonts w:ascii="Georgia" w:eastAsia="Times New Roman" w:hAnsi="Georgia" w:cs="Times New Roman"/>
                <w:sz w:val="20"/>
                <w:szCs w:val="20"/>
              </w:rPr>
            </w:pPr>
            <w:r w:rsidRPr="00D23B8C">
              <w:rPr>
                <w:rFonts w:ascii="Georgia" w:hAnsi="Georgia"/>
                <w:sz w:val="20"/>
                <w:szCs w:val="20"/>
              </w:rPr>
              <w:t>SK2023240901</w:t>
            </w:r>
          </w:p>
        </w:tc>
      </w:tr>
      <w:tr w:rsidR="00D23B8C" w:rsidRPr="00D23B8C" w:rsidTr="00D23B8C">
        <w:tc>
          <w:tcPr>
            <w:tcW w:w="3369" w:type="dxa"/>
            <w:gridSpan w:val="2"/>
            <w:tcBorders>
              <w:top w:val="single" w:sz="4" w:space="0" w:color="auto"/>
              <w:left w:val="single" w:sz="4" w:space="0" w:color="auto"/>
              <w:bottom w:val="single" w:sz="4" w:space="0" w:color="auto"/>
              <w:right w:val="single" w:sz="4" w:space="0" w:color="auto"/>
            </w:tcBorders>
            <w:hideMark/>
          </w:tcPr>
          <w:p w:rsidR="00D23B8C" w:rsidRPr="00D23B8C" w:rsidRDefault="00D23B8C">
            <w:pPr>
              <w:rPr>
                <w:rFonts w:ascii="Georgia" w:eastAsia="Times New Roman" w:hAnsi="Georgia" w:cs="Times New Roman"/>
                <w:sz w:val="20"/>
                <w:szCs w:val="20"/>
              </w:rPr>
            </w:pPr>
            <w:r w:rsidRPr="00D23B8C">
              <w:rPr>
                <w:rFonts w:ascii="Georgia" w:hAnsi="Georgia"/>
                <w:sz w:val="20"/>
                <w:szCs w:val="20"/>
              </w:rPr>
              <w:t>Bankové spojenie:</w:t>
            </w:r>
          </w:p>
        </w:tc>
        <w:tc>
          <w:tcPr>
            <w:tcW w:w="5843" w:type="dxa"/>
            <w:tcBorders>
              <w:top w:val="single" w:sz="4" w:space="0" w:color="auto"/>
              <w:left w:val="single" w:sz="4" w:space="0" w:color="auto"/>
              <w:bottom w:val="single" w:sz="4" w:space="0" w:color="auto"/>
              <w:right w:val="single" w:sz="4" w:space="0" w:color="auto"/>
            </w:tcBorders>
            <w:hideMark/>
          </w:tcPr>
          <w:p w:rsidR="00D23B8C" w:rsidRPr="00D23B8C" w:rsidRDefault="00D23B8C" w:rsidP="00D23B8C">
            <w:pPr>
              <w:rPr>
                <w:rFonts w:ascii="Georgia" w:eastAsia="Times New Roman" w:hAnsi="Georgia" w:cs="Times New Roman"/>
                <w:sz w:val="20"/>
                <w:szCs w:val="20"/>
              </w:rPr>
            </w:pPr>
            <w:r w:rsidRPr="00D23B8C">
              <w:rPr>
                <w:rFonts w:ascii="Georgia" w:hAnsi="Georgia"/>
                <w:sz w:val="20"/>
                <w:szCs w:val="20"/>
              </w:rPr>
              <w:t>Tatra banka</w:t>
            </w:r>
            <w:r>
              <w:rPr>
                <w:rFonts w:ascii="Georgia" w:hAnsi="Georgia"/>
                <w:sz w:val="20"/>
                <w:szCs w:val="20"/>
              </w:rPr>
              <w:t xml:space="preserve"> a.s. </w:t>
            </w:r>
            <w:r w:rsidRPr="00D23B8C">
              <w:rPr>
                <w:rFonts w:ascii="Georgia" w:hAnsi="Georgia"/>
                <w:sz w:val="20"/>
                <w:szCs w:val="20"/>
              </w:rPr>
              <w:t xml:space="preserve">, </w:t>
            </w:r>
            <w:r>
              <w:rPr>
                <w:rFonts w:ascii="Georgia" w:hAnsi="Georgia"/>
                <w:sz w:val="20"/>
                <w:szCs w:val="20"/>
              </w:rPr>
              <w:t>IBAN : SK46 1100 0000 0029 2088 1815</w:t>
            </w:r>
          </w:p>
        </w:tc>
      </w:tr>
      <w:tr w:rsidR="00D23B8C" w:rsidRPr="00D23B8C" w:rsidTr="00D23B8C">
        <w:tc>
          <w:tcPr>
            <w:tcW w:w="3369" w:type="dxa"/>
            <w:gridSpan w:val="2"/>
            <w:tcBorders>
              <w:top w:val="single" w:sz="4" w:space="0" w:color="auto"/>
              <w:left w:val="single" w:sz="4" w:space="0" w:color="auto"/>
              <w:bottom w:val="single" w:sz="4" w:space="0" w:color="auto"/>
              <w:right w:val="single" w:sz="4" w:space="0" w:color="auto"/>
            </w:tcBorders>
            <w:hideMark/>
          </w:tcPr>
          <w:p w:rsidR="00D23B8C" w:rsidRPr="00D23B8C" w:rsidRDefault="00D23B8C">
            <w:pPr>
              <w:rPr>
                <w:rFonts w:ascii="Georgia" w:eastAsia="Times New Roman" w:hAnsi="Georgia" w:cs="Times New Roman"/>
                <w:sz w:val="20"/>
                <w:szCs w:val="20"/>
              </w:rPr>
            </w:pPr>
            <w:r w:rsidRPr="00D23B8C">
              <w:rPr>
                <w:rFonts w:ascii="Georgia" w:hAnsi="Georgia"/>
                <w:sz w:val="20"/>
                <w:szCs w:val="20"/>
              </w:rPr>
              <w:t>E-mail:</w:t>
            </w:r>
          </w:p>
        </w:tc>
        <w:tc>
          <w:tcPr>
            <w:tcW w:w="5843" w:type="dxa"/>
            <w:tcBorders>
              <w:top w:val="single" w:sz="4" w:space="0" w:color="auto"/>
              <w:left w:val="single" w:sz="4" w:space="0" w:color="auto"/>
              <w:bottom w:val="single" w:sz="4" w:space="0" w:color="auto"/>
              <w:right w:val="single" w:sz="4" w:space="0" w:color="auto"/>
            </w:tcBorders>
            <w:hideMark/>
          </w:tcPr>
          <w:p w:rsidR="00D23B8C" w:rsidRPr="00D23B8C" w:rsidRDefault="00D23B8C">
            <w:pPr>
              <w:rPr>
                <w:rFonts w:ascii="Georgia" w:eastAsia="Times New Roman" w:hAnsi="Georgia" w:cs="Times New Roman"/>
                <w:sz w:val="20"/>
                <w:szCs w:val="20"/>
              </w:rPr>
            </w:pPr>
            <w:r w:rsidRPr="00D23B8C">
              <w:rPr>
                <w:rFonts w:ascii="Georgia" w:hAnsi="Georgia"/>
                <w:sz w:val="20"/>
                <w:szCs w:val="20"/>
              </w:rPr>
              <w:t>stavmatpp@stavmatpp.sk</w:t>
            </w:r>
          </w:p>
        </w:tc>
      </w:tr>
    </w:tbl>
    <w:p w:rsidR="00D23B8C" w:rsidRDefault="00D23B8C" w:rsidP="00D23B8C">
      <w:pPr>
        <w:rPr>
          <w:rFonts w:ascii="Georgia" w:eastAsia="Times New Roman" w:hAnsi="Georgia"/>
          <w:b/>
          <w:sz w:val="28"/>
          <w:szCs w:val="28"/>
        </w:rPr>
      </w:pPr>
    </w:p>
    <w:tbl>
      <w:tblPr>
        <w:tblStyle w:val="Mriekatabuky"/>
        <w:tblW w:w="0" w:type="auto"/>
        <w:tblInd w:w="0" w:type="dxa"/>
        <w:tblLook w:val="04A0" w:firstRow="1" w:lastRow="0" w:firstColumn="1" w:lastColumn="0" w:noHBand="0" w:noVBand="1"/>
      </w:tblPr>
      <w:tblGrid>
        <w:gridCol w:w="990"/>
        <w:gridCol w:w="2379"/>
        <w:gridCol w:w="5843"/>
      </w:tblGrid>
      <w:tr w:rsidR="0025097B" w:rsidRPr="00D23B8C" w:rsidTr="00F0697A">
        <w:tc>
          <w:tcPr>
            <w:tcW w:w="990" w:type="dxa"/>
            <w:tcBorders>
              <w:top w:val="single" w:sz="4" w:space="0" w:color="auto"/>
              <w:left w:val="single" w:sz="4" w:space="0" w:color="auto"/>
              <w:bottom w:val="single" w:sz="4" w:space="0" w:color="auto"/>
              <w:right w:val="single" w:sz="4" w:space="0" w:color="auto"/>
            </w:tcBorders>
            <w:hideMark/>
          </w:tcPr>
          <w:p w:rsidR="0025097B" w:rsidRPr="00D23B8C" w:rsidRDefault="0025097B" w:rsidP="00F0697A">
            <w:pPr>
              <w:rPr>
                <w:rFonts w:ascii="Georgia" w:eastAsia="Times New Roman" w:hAnsi="Georgia" w:cs="Times New Roman"/>
                <w:b/>
                <w:sz w:val="24"/>
                <w:szCs w:val="24"/>
              </w:rPr>
            </w:pPr>
            <w:r>
              <w:rPr>
                <w:rFonts w:ascii="Georgia" w:hAnsi="Georgia"/>
                <w:b/>
                <w:sz w:val="24"/>
                <w:szCs w:val="24"/>
              </w:rPr>
              <w:t>B</w:t>
            </w:r>
          </w:p>
        </w:tc>
        <w:tc>
          <w:tcPr>
            <w:tcW w:w="8222" w:type="dxa"/>
            <w:gridSpan w:val="2"/>
            <w:tcBorders>
              <w:top w:val="single" w:sz="4" w:space="0" w:color="auto"/>
              <w:left w:val="single" w:sz="4" w:space="0" w:color="auto"/>
              <w:bottom w:val="single" w:sz="4" w:space="0" w:color="auto"/>
              <w:right w:val="single" w:sz="4" w:space="0" w:color="auto"/>
            </w:tcBorders>
            <w:hideMark/>
          </w:tcPr>
          <w:p w:rsidR="0025097B" w:rsidRPr="00D23B8C" w:rsidRDefault="0025097B" w:rsidP="00F0697A">
            <w:pPr>
              <w:jc w:val="center"/>
              <w:rPr>
                <w:rFonts w:ascii="Georgia" w:eastAsia="Times New Roman" w:hAnsi="Georgia" w:cs="Times New Roman"/>
                <w:b/>
                <w:sz w:val="24"/>
                <w:szCs w:val="24"/>
              </w:rPr>
            </w:pPr>
            <w:r>
              <w:rPr>
                <w:rFonts w:ascii="Georgia" w:hAnsi="Georgia"/>
                <w:b/>
                <w:sz w:val="24"/>
                <w:szCs w:val="24"/>
              </w:rPr>
              <w:t>KUPUJÚCI</w:t>
            </w:r>
          </w:p>
        </w:tc>
      </w:tr>
      <w:tr w:rsidR="002229BE" w:rsidRPr="002229BE" w:rsidTr="00616049">
        <w:trPr>
          <w:trHeight w:val="188"/>
        </w:trPr>
        <w:tc>
          <w:tcPr>
            <w:tcW w:w="3369" w:type="dxa"/>
            <w:gridSpan w:val="2"/>
            <w:vMerge w:val="restart"/>
            <w:tcBorders>
              <w:top w:val="single" w:sz="4" w:space="0" w:color="auto"/>
              <w:left w:val="single" w:sz="4" w:space="0" w:color="auto"/>
              <w:right w:val="single" w:sz="4" w:space="0" w:color="auto"/>
            </w:tcBorders>
            <w:hideMark/>
          </w:tcPr>
          <w:p w:rsidR="002229BE" w:rsidRDefault="002229BE" w:rsidP="002229BE">
            <w:pPr>
              <w:rPr>
                <w:rFonts w:ascii="Georgia" w:eastAsia="Times New Roman" w:hAnsi="Georgia" w:cs="Times New Roman"/>
                <w:sz w:val="20"/>
                <w:szCs w:val="20"/>
              </w:rPr>
            </w:pPr>
            <w:r w:rsidRPr="002229BE">
              <w:rPr>
                <w:rFonts w:ascii="Georgia" w:eastAsia="Times New Roman" w:hAnsi="Georgia" w:cs="Times New Roman"/>
                <w:sz w:val="20"/>
                <w:szCs w:val="20"/>
              </w:rPr>
              <w:t xml:space="preserve">Obchodné meno: </w:t>
            </w:r>
          </w:p>
          <w:p w:rsidR="002229BE" w:rsidRPr="00D23B8C" w:rsidRDefault="002229BE" w:rsidP="002229BE">
            <w:pPr>
              <w:rPr>
                <w:rFonts w:ascii="Georgia" w:eastAsia="Times New Roman" w:hAnsi="Georgia" w:cs="Times New Roman"/>
                <w:sz w:val="20"/>
                <w:szCs w:val="20"/>
              </w:rPr>
            </w:pPr>
            <w:r w:rsidRPr="002229BE">
              <w:rPr>
                <w:rFonts w:ascii="Georgia" w:eastAsia="Times New Roman" w:hAnsi="Georgia" w:cs="Times New Roman"/>
                <w:sz w:val="20"/>
                <w:szCs w:val="20"/>
              </w:rPr>
              <w:t>Zápis. v  OR vedeného:</w:t>
            </w:r>
          </w:p>
        </w:tc>
        <w:tc>
          <w:tcPr>
            <w:tcW w:w="5843" w:type="dxa"/>
            <w:tcBorders>
              <w:top w:val="single" w:sz="4" w:space="0" w:color="auto"/>
              <w:left w:val="single" w:sz="4" w:space="0" w:color="auto"/>
              <w:bottom w:val="single" w:sz="4" w:space="0" w:color="auto"/>
              <w:right w:val="single" w:sz="4" w:space="0" w:color="auto"/>
            </w:tcBorders>
            <w:hideMark/>
          </w:tcPr>
          <w:p w:rsidR="002229BE" w:rsidRPr="00D23B8C" w:rsidRDefault="00F834E8" w:rsidP="00F0697A">
            <w:pPr>
              <w:rPr>
                <w:rFonts w:ascii="Georgia" w:eastAsia="Times New Roman" w:hAnsi="Georgia" w:cs="Times New Roman"/>
                <w:sz w:val="20"/>
                <w:szCs w:val="20"/>
              </w:rPr>
            </w:pPr>
            <w:r>
              <w:rPr>
                <w:rFonts w:ascii="Georgia" w:eastAsia="Times New Roman" w:hAnsi="Georgia" w:cs="Times New Roman"/>
                <w:sz w:val="20"/>
                <w:szCs w:val="20"/>
              </w:rPr>
              <w:t>Obecné služby Spišská Teplica s.r.o.</w:t>
            </w:r>
          </w:p>
        </w:tc>
      </w:tr>
      <w:tr w:rsidR="002229BE" w:rsidRPr="002229BE" w:rsidTr="00616049">
        <w:trPr>
          <w:trHeight w:val="188"/>
        </w:trPr>
        <w:tc>
          <w:tcPr>
            <w:tcW w:w="3369" w:type="dxa"/>
            <w:gridSpan w:val="2"/>
            <w:vMerge/>
            <w:tcBorders>
              <w:left w:val="single" w:sz="4" w:space="0" w:color="auto"/>
              <w:bottom w:val="single" w:sz="4" w:space="0" w:color="auto"/>
              <w:right w:val="single" w:sz="4" w:space="0" w:color="auto"/>
            </w:tcBorders>
          </w:tcPr>
          <w:p w:rsidR="002229BE" w:rsidRPr="002229BE" w:rsidRDefault="002229BE" w:rsidP="00F0697A">
            <w:pPr>
              <w:rPr>
                <w:rFonts w:ascii="Georgia" w:eastAsia="Times New Roman" w:hAnsi="Georgia" w:cs="Times New Roman"/>
                <w:sz w:val="20"/>
                <w:szCs w:val="20"/>
              </w:rPr>
            </w:pPr>
          </w:p>
        </w:tc>
        <w:tc>
          <w:tcPr>
            <w:tcW w:w="5843" w:type="dxa"/>
            <w:tcBorders>
              <w:top w:val="single" w:sz="4" w:space="0" w:color="auto"/>
              <w:left w:val="single" w:sz="4" w:space="0" w:color="auto"/>
              <w:bottom w:val="single" w:sz="4" w:space="0" w:color="auto"/>
              <w:right w:val="single" w:sz="4" w:space="0" w:color="auto"/>
            </w:tcBorders>
          </w:tcPr>
          <w:p w:rsidR="002229BE" w:rsidRDefault="00F834E8" w:rsidP="00F834E8">
            <w:pPr>
              <w:rPr>
                <w:rFonts w:ascii="Georgia" w:eastAsia="Times New Roman" w:hAnsi="Georgia" w:cs="Times New Roman"/>
                <w:sz w:val="20"/>
                <w:szCs w:val="20"/>
              </w:rPr>
            </w:pPr>
            <w:r>
              <w:rPr>
                <w:rFonts w:ascii="Georgia" w:eastAsia="Times New Roman" w:hAnsi="Georgia" w:cs="Times New Roman"/>
                <w:sz w:val="20"/>
                <w:szCs w:val="20"/>
              </w:rPr>
              <w:t xml:space="preserve">Okresný súd Prešov, odd.: Sro, </w:t>
            </w:r>
            <w:proofErr w:type="spellStart"/>
            <w:r>
              <w:rPr>
                <w:rFonts w:ascii="Georgia" w:eastAsia="Times New Roman" w:hAnsi="Georgia" w:cs="Times New Roman"/>
                <w:sz w:val="20"/>
                <w:szCs w:val="20"/>
              </w:rPr>
              <w:t>vl</w:t>
            </w:r>
            <w:proofErr w:type="spellEnd"/>
            <w:r>
              <w:rPr>
                <w:rFonts w:ascii="Georgia" w:eastAsia="Times New Roman" w:hAnsi="Georgia" w:cs="Times New Roman"/>
                <w:sz w:val="20"/>
                <w:szCs w:val="20"/>
              </w:rPr>
              <w:t>. č. 33674/P</w:t>
            </w:r>
          </w:p>
        </w:tc>
      </w:tr>
      <w:tr w:rsidR="0025097B" w:rsidRPr="00D23B8C" w:rsidTr="00F0697A">
        <w:tc>
          <w:tcPr>
            <w:tcW w:w="3369" w:type="dxa"/>
            <w:gridSpan w:val="2"/>
            <w:tcBorders>
              <w:top w:val="single" w:sz="4" w:space="0" w:color="auto"/>
              <w:left w:val="single" w:sz="4" w:space="0" w:color="auto"/>
              <w:bottom w:val="single" w:sz="4" w:space="0" w:color="auto"/>
              <w:right w:val="single" w:sz="4" w:space="0" w:color="auto"/>
            </w:tcBorders>
            <w:hideMark/>
          </w:tcPr>
          <w:p w:rsidR="0025097B" w:rsidRPr="00D23B8C" w:rsidRDefault="0025097B" w:rsidP="00F0697A">
            <w:pPr>
              <w:rPr>
                <w:rFonts w:ascii="Georgia" w:eastAsia="Times New Roman" w:hAnsi="Georgia" w:cs="Times New Roman"/>
                <w:sz w:val="20"/>
                <w:szCs w:val="20"/>
              </w:rPr>
            </w:pPr>
            <w:r w:rsidRPr="00D23B8C">
              <w:rPr>
                <w:rFonts w:ascii="Georgia" w:hAnsi="Georgia"/>
                <w:sz w:val="20"/>
                <w:szCs w:val="20"/>
              </w:rPr>
              <w:t>Adresa:</w:t>
            </w:r>
          </w:p>
        </w:tc>
        <w:tc>
          <w:tcPr>
            <w:tcW w:w="5843" w:type="dxa"/>
            <w:tcBorders>
              <w:top w:val="single" w:sz="4" w:space="0" w:color="auto"/>
              <w:left w:val="single" w:sz="4" w:space="0" w:color="auto"/>
              <w:bottom w:val="single" w:sz="4" w:space="0" w:color="auto"/>
              <w:right w:val="single" w:sz="4" w:space="0" w:color="auto"/>
            </w:tcBorders>
            <w:hideMark/>
          </w:tcPr>
          <w:p w:rsidR="0025097B" w:rsidRPr="00D23B8C" w:rsidRDefault="00F834E8" w:rsidP="00F0697A">
            <w:pPr>
              <w:rPr>
                <w:rFonts w:ascii="Georgia" w:eastAsia="Times New Roman" w:hAnsi="Georgia" w:cs="Times New Roman"/>
                <w:sz w:val="20"/>
                <w:szCs w:val="20"/>
              </w:rPr>
            </w:pPr>
            <w:r>
              <w:rPr>
                <w:rFonts w:ascii="Georgia" w:eastAsia="Times New Roman" w:hAnsi="Georgia" w:cs="Times New Roman"/>
                <w:sz w:val="20"/>
                <w:szCs w:val="20"/>
              </w:rPr>
              <w:t>Obrancov mieru 454</w:t>
            </w:r>
            <w:r w:rsidR="009E79AF">
              <w:rPr>
                <w:rFonts w:ascii="Georgia" w:eastAsia="Times New Roman" w:hAnsi="Georgia" w:cs="Times New Roman"/>
                <w:sz w:val="20"/>
                <w:szCs w:val="20"/>
              </w:rPr>
              <w:t>, Spišská Teplica 059 34</w:t>
            </w:r>
          </w:p>
        </w:tc>
      </w:tr>
      <w:tr w:rsidR="0025097B" w:rsidRPr="00D23B8C" w:rsidTr="00F0697A">
        <w:tc>
          <w:tcPr>
            <w:tcW w:w="3369" w:type="dxa"/>
            <w:gridSpan w:val="2"/>
            <w:tcBorders>
              <w:top w:val="single" w:sz="4" w:space="0" w:color="auto"/>
              <w:left w:val="single" w:sz="4" w:space="0" w:color="auto"/>
              <w:bottom w:val="single" w:sz="4" w:space="0" w:color="auto"/>
              <w:right w:val="single" w:sz="4" w:space="0" w:color="auto"/>
            </w:tcBorders>
            <w:hideMark/>
          </w:tcPr>
          <w:p w:rsidR="0025097B" w:rsidRPr="00D23B8C" w:rsidRDefault="0025097B" w:rsidP="00F0697A">
            <w:pPr>
              <w:rPr>
                <w:rFonts w:ascii="Georgia" w:eastAsia="Times New Roman" w:hAnsi="Georgia" w:cs="Times New Roman"/>
                <w:sz w:val="20"/>
                <w:szCs w:val="20"/>
              </w:rPr>
            </w:pPr>
            <w:r w:rsidRPr="00D23B8C">
              <w:rPr>
                <w:rFonts w:ascii="Georgia" w:hAnsi="Georgia"/>
                <w:sz w:val="20"/>
                <w:szCs w:val="20"/>
              </w:rPr>
              <w:t>Štatutárny zástupca:</w:t>
            </w:r>
          </w:p>
        </w:tc>
        <w:tc>
          <w:tcPr>
            <w:tcW w:w="5843" w:type="dxa"/>
            <w:tcBorders>
              <w:top w:val="single" w:sz="4" w:space="0" w:color="auto"/>
              <w:left w:val="single" w:sz="4" w:space="0" w:color="auto"/>
              <w:bottom w:val="single" w:sz="4" w:space="0" w:color="auto"/>
              <w:right w:val="single" w:sz="4" w:space="0" w:color="auto"/>
            </w:tcBorders>
            <w:hideMark/>
          </w:tcPr>
          <w:p w:rsidR="0025097B" w:rsidRPr="00D23B8C" w:rsidRDefault="009E79AF" w:rsidP="00F0697A">
            <w:pPr>
              <w:rPr>
                <w:rFonts w:ascii="Georgia" w:eastAsia="Times New Roman" w:hAnsi="Georgia" w:cs="Times New Roman"/>
                <w:sz w:val="20"/>
                <w:szCs w:val="20"/>
              </w:rPr>
            </w:pPr>
            <w:r>
              <w:rPr>
                <w:rFonts w:ascii="Georgia" w:eastAsia="Times New Roman" w:hAnsi="Georgia" w:cs="Times New Roman"/>
                <w:sz w:val="20"/>
                <w:szCs w:val="20"/>
              </w:rPr>
              <w:t xml:space="preserve">Ing. Radoslav </w:t>
            </w:r>
            <w:proofErr w:type="spellStart"/>
            <w:r>
              <w:rPr>
                <w:rFonts w:ascii="Georgia" w:eastAsia="Times New Roman" w:hAnsi="Georgia" w:cs="Times New Roman"/>
                <w:sz w:val="20"/>
                <w:szCs w:val="20"/>
              </w:rPr>
              <w:t>Šeliga</w:t>
            </w:r>
            <w:proofErr w:type="spellEnd"/>
          </w:p>
        </w:tc>
      </w:tr>
      <w:tr w:rsidR="0025097B" w:rsidRPr="00D23B8C" w:rsidTr="00F0697A">
        <w:tc>
          <w:tcPr>
            <w:tcW w:w="3369" w:type="dxa"/>
            <w:gridSpan w:val="2"/>
            <w:tcBorders>
              <w:top w:val="single" w:sz="4" w:space="0" w:color="auto"/>
              <w:left w:val="single" w:sz="4" w:space="0" w:color="auto"/>
              <w:bottom w:val="single" w:sz="4" w:space="0" w:color="auto"/>
              <w:right w:val="single" w:sz="4" w:space="0" w:color="auto"/>
            </w:tcBorders>
            <w:hideMark/>
          </w:tcPr>
          <w:p w:rsidR="0025097B" w:rsidRPr="00D23B8C" w:rsidRDefault="0025097B" w:rsidP="00F0697A">
            <w:pPr>
              <w:rPr>
                <w:rFonts w:ascii="Georgia" w:eastAsia="Times New Roman" w:hAnsi="Georgia" w:cs="Times New Roman"/>
                <w:sz w:val="20"/>
                <w:szCs w:val="20"/>
              </w:rPr>
            </w:pPr>
            <w:r w:rsidRPr="00D23B8C">
              <w:rPr>
                <w:rFonts w:ascii="Georgia" w:hAnsi="Georgia"/>
                <w:sz w:val="20"/>
                <w:szCs w:val="20"/>
              </w:rPr>
              <w:t>IČO:</w:t>
            </w:r>
          </w:p>
        </w:tc>
        <w:tc>
          <w:tcPr>
            <w:tcW w:w="5843" w:type="dxa"/>
            <w:tcBorders>
              <w:top w:val="single" w:sz="4" w:space="0" w:color="auto"/>
              <w:left w:val="single" w:sz="4" w:space="0" w:color="auto"/>
              <w:bottom w:val="single" w:sz="4" w:space="0" w:color="auto"/>
              <w:right w:val="single" w:sz="4" w:space="0" w:color="auto"/>
            </w:tcBorders>
            <w:hideMark/>
          </w:tcPr>
          <w:p w:rsidR="0025097B" w:rsidRPr="00D23B8C" w:rsidRDefault="009E79AF" w:rsidP="00F0697A">
            <w:pPr>
              <w:rPr>
                <w:rFonts w:ascii="Georgia" w:eastAsia="Times New Roman" w:hAnsi="Georgia" w:cs="Times New Roman"/>
                <w:sz w:val="20"/>
                <w:szCs w:val="20"/>
              </w:rPr>
            </w:pPr>
            <w:r>
              <w:rPr>
                <w:rFonts w:ascii="Georgia" w:eastAsia="Times New Roman" w:hAnsi="Georgia" w:cs="Times New Roman"/>
                <w:sz w:val="20"/>
                <w:szCs w:val="20"/>
              </w:rPr>
              <w:t>50552597</w:t>
            </w:r>
          </w:p>
        </w:tc>
      </w:tr>
      <w:tr w:rsidR="0025097B" w:rsidRPr="00D23B8C" w:rsidTr="00F0697A">
        <w:tc>
          <w:tcPr>
            <w:tcW w:w="3369" w:type="dxa"/>
            <w:gridSpan w:val="2"/>
            <w:tcBorders>
              <w:top w:val="single" w:sz="4" w:space="0" w:color="auto"/>
              <w:left w:val="single" w:sz="4" w:space="0" w:color="auto"/>
              <w:bottom w:val="single" w:sz="4" w:space="0" w:color="auto"/>
              <w:right w:val="single" w:sz="4" w:space="0" w:color="auto"/>
            </w:tcBorders>
            <w:hideMark/>
          </w:tcPr>
          <w:p w:rsidR="0025097B" w:rsidRPr="00D23B8C" w:rsidRDefault="0025097B" w:rsidP="00F0697A">
            <w:pPr>
              <w:rPr>
                <w:rFonts w:ascii="Georgia" w:eastAsia="Times New Roman" w:hAnsi="Georgia" w:cs="Times New Roman"/>
                <w:sz w:val="20"/>
                <w:szCs w:val="20"/>
              </w:rPr>
            </w:pPr>
            <w:r w:rsidRPr="00D23B8C">
              <w:rPr>
                <w:rFonts w:ascii="Georgia" w:hAnsi="Georgia"/>
                <w:sz w:val="20"/>
                <w:szCs w:val="20"/>
              </w:rPr>
              <w:t>IČ DPH:</w:t>
            </w:r>
          </w:p>
        </w:tc>
        <w:tc>
          <w:tcPr>
            <w:tcW w:w="5843" w:type="dxa"/>
            <w:tcBorders>
              <w:top w:val="single" w:sz="4" w:space="0" w:color="auto"/>
              <w:left w:val="single" w:sz="4" w:space="0" w:color="auto"/>
              <w:bottom w:val="single" w:sz="4" w:space="0" w:color="auto"/>
              <w:right w:val="single" w:sz="4" w:space="0" w:color="auto"/>
            </w:tcBorders>
            <w:hideMark/>
          </w:tcPr>
          <w:p w:rsidR="0025097B" w:rsidRPr="00D23B8C" w:rsidRDefault="0025097B" w:rsidP="007C3D07">
            <w:pPr>
              <w:rPr>
                <w:rFonts w:ascii="Georgia" w:eastAsia="Times New Roman" w:hAnsi="Georgia" w:cs="Times New Roman"/>
                <w:sz w:val="20"/>
                <w:szCs w:val="20"/>
              </w:rPr>
            </w:pPr>
          </w:p>
        </w:tc>
      </w:tr>
      <w:tr w:rsidR="0025097B" w:rsidRPr="00D23B8C" w:rsidTr="00F0697A">
        <w:tc>
          <w:tcPr>
            <w:tcW w:w="3369" w:type="dxa"/>
            <w:gridSpan w:val="2"/>
            <w:tcBorders>
              <w:top w:val="single" w:sz="4" w:space="0" w:color="auto"/>
              <w:left w:val="single" w:sz="4" w:space="0" w:color="auto"/>
              <w:bottom w:val="single" w:sz="4" w:space="0" w:color="auto"/>
              <w:right w:val="single" w:sz="4" w:space="0" w:color="auto"/>
            </w:tcBorders>
            <w:hideMark/>
          </w:tcPr>
          <w:p w:rsidR="0025097B" w:rsidRPr="00D23B8C" w:rsidRDefault="0025097B" w:rsidP="00F0697A">
            <w:pPr>
              <w:rPr>
                <w:rFonts w:ascii="Georgia" w:eastAsia="Times New Roman" w:hAnsi="Georgia" w:cs="Times New Roman"/>
                <w:sz w:val="20"/>
                <w:szCs w:val="20"/>
              </w:rPr>
            </w:pPr>
            <w:r w:rsidRPr="00D23B8C">
              <w:rPr>
                <w:rFonts w:ascii="Georgia" w:hAnsi="Georgia"/>
                <w:sz w:val="20"/>
                <w:szCs w:val="20"/>
              </w:rPr>
              <w:t>Bankové spojenie:</w:t>
            </w:r>
          </w:p>
        </w:tc>
        <w:tc>
          <w:tcPr>
            <w:tcW w:w="5843" w:type="dxa"/>
            <w:tcBorders>
              <w:top w:val="single" w:sz="4" w:space="0" w:color="auto"/>
              <w:left w:val="single" w:sz="4" w:space="0" w:color="auto"/>
              <w:bottom w:val="single" w:sz="4" w:space="0" w:color="auto"/>
              <w:right w:val="single" w:sz="4" w:space="0" w:color="auto"/>
            </w:tcBorders>
            <w:hideMark/>
          </w:tcPr>
          <w:p w:rsidR="0025097B" w:rsidRPr="00D23B8C" w:rsidRDefault="0025097B" w:rsidP="00F0697A">
            <w:pPr>
              <w:rPr>
                <w:rFonts w:ascii="Georgia" w:eastAsia="Times New Roman" w:hAnsi="Georgia" w:cs="Times New Roman"/>
                <w:sz w:val="20"/>
                <w:szCs w:val="20"/>
              </w:rPr>
            </w:pPr>
          </w:p>
        </w:tc>
      </w:tr>
      <w:tr w:rsidR="0025097B" w:rsidRPr="00D23B8C" w:rsidTr="00F0697A">
        <w:tc>
          <w:tcPr>
            <w:tcW w:w="3369" w:type="dxa"/>
            <w:gridSpan w:val="2"/>
            <w:tcBorders>
              <w:top w:val="single" w:sz="4" w:space="0" w:color="auto"/>
              <w:left w:val="single" w:sz="4" w:space="0" w:color="auto"/>
              <w:bottom w:val="single" w:sz="4" w:space="0" w:color="auto"/>
              <w:right w:val="single" w:sz="4" w:space="0" w:color="auto"/>
            </w:tcBorders>
            <w:hideMark/>
          </w:tcPr>
          <w:p w:rsidR="0025097B" w:rsidRPr="00D23B8C" w:rsidRDefault="0025097B" w:rsidP="00F0697A">
            <w:pPr>
              <w:rPr>
                <w:rFonts w:ascii="Georgia" w:eastAsia="Times New Roman" w:hAnsi="Georgia" w:cs="Times New Roman"/>
                <w:sz w:val="20"/>
                <w:szCs w:val="20"/>
              </w:rPr>
            </w:pPr>
            <w:r w:rsidRPr="00D23B8C">
              <w:rPr>
                <w:rFonts w:ascii="Georgia" w:hAnsi="Georgia"/>
                <w:sz w:val="20"/>
                <w:szCs w:val="20"/>
              </w:rPr>
              <w:t>E-mail:</w:t>
            </w:r>
          </w:p>
        </w:tc>
        <w:tc>
          <w:tcPr>
            <w:tcW w:w="5843" w:type="dxa"/>
            <w:tcBorders>
              <w:top w:val="single" w:sz="4" w:space="0" w:color="auto"/>
              <w:left w:val="single" w:sz="4" w:space="0" w:color="auto"/>
              <w:bottom w:val="single" w:sz="4" w:space="0" w:color="auto"/>
              <w:right w:val="single" w:sz="4" w:space="0" w:color="auto"/>
            </w:tcBorders>
            <w:hideMark/>
          </w:tcPr>
          <w:p w:rsidR="0025097B" w:rsidRPr="00D23B8C" w:rsidRDefault="0025097B" w:rsidP="00F0697A">
            <w:pPr>
              <w:rPr>
                <w:rFonts w:ascii="Georgia" w:eastAsia="Times New Roman" w:hAnsi="Georgia" w:cs="Times New Roman"/>
                <w:sz w:val="20"/>
                <w:szCs w:val="20"/>
              </w:rPr>
            </w:pPr>
          </w:p>
        </w:tc>
      </w:tr>
    </w:tbl>
    <w:p w:rsidR="0025097B" w:rsidRPr="00D23B8C" w:rsidRDefault="0025097B" w:rsidP="00D23B8C">
      <w:pPr>
        <w:rPr>
          <w:rFonts w:ascii="Georgia" w:eastAsia="Times New Roman" w:hAnsi="Georgia"/>
          <w:b/>
          <w:sz w:val="28"/>
          <w:szCs w:val="28"/>
        </w:rPr>
      </w:pPr>
    </w:p>
    <w:tbl>
      <w:tblPr>
        <w:tblStyle w:val="Mriekatabuky"/>
        <w:tblW w:w="0" w:type="auto"/>
        <w:tblInd w:w="0" w:type="dxa"/>
        <w:tblLook w:val="04A0" w:firstRow="1" w:lastRow="0" w:firstColumn="1" w:lastColumn="0" w:noHBand="0" w:noVBand="1"/>
      </w:tblPr>
      <w:tblGrid>
        <w:gridCol w:w="959"/>
        <w:gridCol w:w="8253"/>
      </w:tblGrid>
      <w:tr w:rsidR="00D23B8C" w:rsidRPr="00D23B8C" w:rsidTr="00D23B8C">
        <w:trPr>
          <w:trHeight w:val="140"/>
        </w:trPr>
        <w:tc>
          <w:tcPr>
            <w:tcW w:w="959" w:type="dxa"/>
            <w:tcBorders>
              <w:top w:val="single" w:sz="4" w:space="0" w:color="auto"/>
              <w:left w:val="single" w:sz="4" w:space="0" w:color="auto"/>
              <w:bottom w:val="single" w:sz="4" w:space="0" w:color="auto"/>
              <w:right w:val="single" w:sz="4" w:space="0" w:color="auto"/>
            </w:tcBorders>
            <w:hideMark/>
          </w:tcPr>
          <w:p w:rsidR="00D23B8C" w:rsidRPr="00D23B8C" w:rsidRDefault="00D23B8C">
            <w:pPr>
              <w:rPr>
                <w:rFonts w:ascii="Georgia" w:eastAsia="Times New Roman" w:hAnsi="Georgia" w:cs="Times New Roman"/>
                <w:b/>
                <w:sz w:val="28"/>
                <w:szCs w:val="28"/>
              </w:rPr>
            </w:pPr>
            <w:r w:rsidRPr="00D23B8C">
              <w:rPr>
                <w:rFonts w:ascii="Georgia" w:hAnsi="Georgia"/>
                <w:b/>
                <w:sz w:val="28"/>
                <w:szCs w:val="28"/>
              </w:rPr>
              <w:t>C</w:t>
            </w:r>
          </w:p>
        </w:tc>
        <w:tc>
          <w:tcPr>
            <w:tcW w:w="8253" w:type="dxa"/>
            <w:tcBorders>
              <w:top w:val="single" w:sz="4" w:space="0" w:color="auto"/>
              <w:left w:val="single" w:sz="4" w:space="0" w:color="auto"/>
              <w:bottom w:val="single" w:sz="4" w:space="0" w:color="auto"/>
              <w:right w:val="single" w:sz="4" w:space="0" w:color="auto"/>
            </w:tcBorders>
            <w:hideMark/>
          </w:tcPr>
          <w:p w:rsidR="00D23B8C" w:rsidRPr="00D23B8C" w:rsidRDefault="00D23B8C">
            <w:pPr>
              <w:jc w:val="center"/>
              <w:rPr>
                <w:rFonts w:ascii="Georgia" w:eastAsia="Times New Roman" w:hAnsi="Georgia" w:cs="Times New Roman"/>
                <w:b/>
                <w:sz w:val="24"/>
                <w:szCs w:val="24"/>
              </w:rPr>
            </w:pPr>
            <w:r w:rsidRPr="00D23B8C">
              <w:rPr>
                <w:rFonts w:ascii="Georgia" w:hAnsi="Georgia"/>
                <w:b/>
                <w:sz w:val="24"/>
                <w:szCs w:val="24"/>
              </w:rPr>
              <w:t>PREDMET ZMLUVY</w:t>
            </w:r>
          </w:p>
        </w:tc>
      </w:tr>
      <w:tr w:rsidR="00D23B8C" w:rsidRPr="00D23B8C" w:rsidTr="00D23B8C">
        <w:tc>
          <w:tcPr>
            <w:tcW w:w="9212" w:type="dxa"/>
            <w:gridSpan w:val="2"/>
            <w:tcBorders>
              <w:top w:val="single" w:sz="4" w:space="0" w:color="auto"/>
              <w:left w:val="single" w:sz="4" w:space="0" w:color="auto"/>
              <w:bottom w:val="single" w:sz="4" w:space="0" w:color="auto"/>
              <w:right w:val="single" w:sz="4" w:space="0" w:color="auto"/>
            </w:tcBorders>
            <w:hideMark/>
          </w:tcPr>
          <w:p w:rsidR="00D23B8C" w:rsidRPr="00D23B8C" w:rsidRDefault="00D23B8C">
            <w:pPr>
              <w:jc w:val="center"/>
              <w:rPr>
                <w:rFonts w:ascii="Georgia" w:eastAsia="Times New Roman" w:hAnsi="Georgia" w:cs="Times New Roman"/>
                <w:sz w:val="20"/>
                <w:szCs w:val="20"/>
              </w:rPr>
            </w:pPr>
            <w:r w:rsidRPr="00D23B8C">
              <w:rPr>
                <w:rFonts w:ascii="Georgia" w:hAnsi="Georgia"/>
                <w:sz w:val="20"/>
                <w:szCs w:val="20"/>
              </w:rPr>
              <w:t>Predmetom zmluvy sú dodávky stavebných materiálov z ponuky predávajúceho.</w:t>
            </w:r>
          </w:p>
        </w:tc>
      </w:tr>
    </w:tbl>
    <w:p w:rsidR="00D23B8C" w:rsidRPr="00D23B8C" w:rsidRDefault="00D23B8C" w:rsidP="00D23B8C">
      <w:pPr>
        <w:rPr>
          <w:rFonts w:ascii="Georgia" w:eastAsia="Times New Roman" w:hAnsi="Georgia"/>
          <w:b/>
          <w:sz w:val="28"/>
          <w:szCs w:val="28"/>
        </w:rPr>
      </w:pPr>
    </w:p>
    <w:tbl>
      <w:tblPr>
        <w:tblStyle w:val="Mriekatabuky"/>
        <w:tblW w:w="0" w:type="auto"/>
        <w:tblInd w:w="0" w:type="dxa"/>
        <w:tblLook w:val="04A0" w:firstRow="1" w:lastRow="0" w:firstColumn="1" w:lastColumn="0" w:noHBand="0" w:noVBand="1"/>
      </w:tblPr>
      <w:tblGrid>
        <w:gridCol w:w="921"/>
        <w:gridCol w:w="2470"/>
        <w:gridCol w:w="5881"/>
      </w:tblGrid>
      <w:tr w:rsidR="00D23B8C" w:rsidRPr="00D23B8C" w:rsidTr="00D23B8C">
        <w:trPr>
          <w:trHeight w:val="212"/>
        </w:trPr>
        <w:tc>
          <w:tcPr>
            <w:tcW w:w="921" w:type="dxa"/>
            <w:tcBorders>
              <w:top w:val="single" w:sz="4" w:space="0" w:color="auto"/>
              <w:left w:val="single" w:sz="4" w:space="0" w:color="auto"/>
              <w:bottom w:val="single" w:sz="4" w:space="0" w:color="auto"/>
              <w:right w:val="single" w:sz="4" w:space="0" w:color="auto"/>
            </w:tcBorders>
            <w:hideMark/>
          </w:tcPr>
          <w:p w:rsidR="00D23B8C" w:rsidRPr="00D23B8C" w:rsidRDefault="00D23B8C">
            <w:pPr>
              <w:rPr>
                <w:rFonts w:ascii="Georgia" w:eastAsia="Times New Roman" w:hAnsi="Georgia" w:cs="Times New Roman"/>
                <w:b/>
                <w:sz w:val="24"/>
                <w:szCs w:val="24"/>
              </w:rPr>
            </w:pPr>
            <w:r w:rsidRPr="00D23B8C">
              <w:rPr>
                <w:rFonts w:ascii="Georgia" w:hAnsi="Georgia"/>
                <w:b/>
                <w:sz w:val="24"/>
                <w:szCs w:val="24"/>
              </w:rPr>
              <w:t>D</w:t>
            </w:r>
          </w:p>
        </w:tc>
        <w:tc>
          <w:tcPr>
            <w:tcW w:w="8351" w:type="dxa"/>
            <w:gridSpan w:val="2"/>
            <w:tcBorders>
              <w:top w:val="single" w:sz="4" w:space="0" w:color="auto"/>
              <w:left w:val="single" w:sz="4" w:space="0" w:color="auto"/>
              <w:bottom w:val="single" w:sz="4" w:space="0" w:color="auto"/>
              <w:right w:val="single" w:sz="4" w:space="0" w:color="auto"/>
            </w:tcBorders>
            <w:hideMark/>
          </w:tcPr>
          <w:p w:rsidR="00D23B8C" w:rsidRPr="00D23B8C" w:rsidRDefault="00D23B8C">
            <w:pPr>
              <w:jc w:val="center"/>
              <w:rPr>
                <w:rFonts w:ascii="Georgia" w:eastAsia="Times New Roman" w:hAnsi="Georgia" w:cs="Times New Roman"/>
                <w:b/>
                <w:sz w:val="24"/>
                <w:szCs w:val="24"/>
              </w:rPr>
            </w:pPr>
            <w:r w:rsidRPr="00D23B8C">
              <w:rPr>
                <w:rFonts w:ascii="Georgia" w:hAnsi="Georgia"/>
                <w:b/>
                <w:sz w:val="24"/>
                <w:szCs w:val="24"/>
              </w:rPr>
              <w:t>KÚPNA CENA, DOBA SPLATNOSTI, KREDITNÝ LIMIT</w:t>
            </w:r>
          </w:p>
        </w:tc>
      </w:tr>
      <w:tr w:rsidR="00D23B8C" w:rsidRPr="00D23B8C" w:rsidTr="00D23B8C">
        <w:trPr>
          <w:trHeight w:val="212"/>
        </w:trPr>
        <w:tc>
          <w:tcPr>
            <w:tcW w:w="3391" w:type="dxa"/>
            <w:gridSpan w:val="2"/>
            <w:tcBorders>
              <w:top w:val="single" w:sz="4" w:space="0" w:color="auto"/>
              <w:left w:val="single" w:sz="4" w:space="0" w:color="auto"/>
              <w:bottom w:val="single" w:sz="4" w:space="0" w:color="auto"/>
              <w:right w:val="single" w:sz="4" w:space="0" w:color="auto"/>
            </w:tcBorders>
            <w:hideMark/>
          </w:tcPr>
          <w:p w:rsidR="00D23B8C" w:rsidRPr="00D23B8C" w:rsidRDefault="00D23B8C">
            <w:pPr>
              <w:rPr>
                <w:rFonts w:ascii="Georgia" w:eastAsia="Times New Roman" w:hAnsi="Georgia" w:cs="Times New Roman"/>
                <w:sz w:val="20"/>
                <w:szCs w:val="20"/>
              </w:rPr>
            </w:pPr>
            <w:r w:rsidRPr="00D23B8C">
              <w:rPr>
                <w:rFonts w:ascii="Georgia" w:hAnsi="Georgia"/>
                <w:sz w:val="20"/>
                <w:szCs w:val="20"/>
              </w:rPr>
              <w:t>Kúpna cena:</w:t>
            </w:r>
          </w:p>
        </w:tc>
        <w:tc>
          <w:tcPr>
            <w:tcW w:w="5881" w:type="dxa"/>
            <w:tcBorders>
              <w:top w:val="single" w:sz="4" w:space="0" w:color="auto"/>
              <w:left w:val="single" w:sz="4" w:space="0" w:color="auto"/>
              <w:bottom w:val="single" w:sz="4" w:space="0" w:color="auto"/>
              <w:right w:val="single" w:sz="4" w:space="0" w:color="auto"/>
            </w:tcBorders>
            <w:hideMark/>
          </w:tcPr>
          <w:p w:rsidR="00D23B8C" w:rsidRPr="00D23B8C" w:rsidRDefault="00D23B8C">
            <w:pPr>
              <w:rPr>
                <w:rFonts w:ascii="Georgia" w:eastAsia="Times New Roman" w:hAnsi="Georgia" w:cs="Times New Roman"/>
                <w:sz w:val="20"/>
                <w:szCs w:val="20"/>
              </w:rPr>
            </w:pPr>
            <w:r w:rsidRPr="00D23B8C">
              <w:rPr>
                <w:rFonts w:ascii="Georgia" w:hAnsi="Georgia"/>
                <w:sz w:val="20"/>
                <w:szCs w:val="20"/>
              </w:rPr>
              <w:t xml:space="preserve">Viď bod IV. Rámcovej kúpnej zmluvy   </w:t>
            </w:r>
          </w:p>
        </w:tc>
      </w:tr>
      <w:tr w:rsidR="00D23B8C" w:rsidRPr="00D23B8C" w:rsidTr="00D23B8C">
        <w:trPr>
          <w:trHeight w:val="363"/>
        </w:trPr>
        <w:tc>
          <w:tcPr>
            <w:tcW w:w="3391" w:type="dxa"/>
            <w:gridSpan w:val="2"/>
            <w:tcBorders>
              <w:top w:val="single" w:sz="4" w:space="0" w:color="auto"/>
              <w:left w:val="single" w:sz="4" w:space="0" w:color="auto"/>
              <w:bottom w:val="single" w:sz="4" w:space="0" w:color="auto"/>
              <w:right w:val="single" w:sz="4" w:space="0" w:color="auto"/>
            </w:tcBorders>
            <w:hideMark/>
          </w:tcPr>
          <w:p w:rsidR="00D23B8C" w:rsidRPr="00D23B8C" w:rsidRDefault="00D23B8C">
            <w:pPr>
              <w:rPr>
                <w:rFonts w:ascii="Georgia" w:eastAsia="Times New Roman" w:hAnsi="Georgia" w:cs="Times New Roman"/>
                <w:sz w:val="20"/>
                <w:szCs w:val="20"/>
              </w:rPr>
            </w:pPr>
            <w:r w:rsidRPr="00D23B8C">
              <w:rPr>
                <w:rFonts w:ascii="Georgia" w:hAnsi="Georgia"/>
                <w:sz w:val="20"/>
                <w:szCs w:val="20"/>
              </w:rPr>
              <w:t>Splatnosť:</w:t>
            </w:r>
          </w:p>
        </w:tc>
        <w:tc>
          <w:tcPr>
            <w:tcW w:w="5881" w:type="dxa"/>
            <w:tcBorders>
              <w:top w:val="single" w:sz="4" w:space="0" w:color="auto"/>
              <w:left w:val="single" w:sz="4" w:space="0" w:color="auto"/>
              <w:bottom w:val="single" w:sz="4" w:space="0" w:color="auto"/>
              <w:right w:val="single" w:sz="4" w:space="0" w:color="auto"/>
            </w:tcBorders>
            <w:hideMark/>
          </w:tcPr>
          <w:p w:rsidR="00D23B8C" w:rsidRPr="00D23B8C" w:rsidRDefault="00A81D56">
            <w:pPr>
              <w:rPr>
                <w:rFonts w:ascii="Georgia" w:eastAsia="Times New Roman" w:hAnsi="Georgia" w:cs="Times New Roman"/>
                <w:sz w:val="20"/>
                <w:szCs w:val="20"/>
              </w:rPr>
            </w:pPr>
            <w:r>
              <w:rPr>
                <w:rFonts w:ascii="Georgia" w:hAnsi="Georgia"/>
                <w:sz w:val="20"/>
                <w:szCs w:val="20"/>
              </w:rPr>
              <w:t xml:space="preserve">               </w:t>
            </w:r>
            <w:r w:rsidR="00AD4F79">
              <w:rPr>
                <w:rFonts w:ascii="Georgia" w:hAnsi="Georgia"/>
                <w:sz w:val="20"/>
                <w:szCs w:val="20"/>
              </w:rPr>
              <w:t xml:space="preserve">14 </w:t>
            </w:r>
            <w:r w:rsidR="00D23B8C" w:rsidRPr="00D23B8C">
              <w:rPr>
                <w:rFonts w:ascii="Georgia" w:hAnsi="Georgia"/>
                <w:sz w:val="20"/>
                <w:szCs w:val="20"/>
              </w:rPr>
              <w:t>dní od uskutočnenia zdaniteľného plnenia a vystavenia faktúry(viď. čl. IV bod 4.7)</w:t>
            </w:r>
          </w:p>
        </w:tc>
      </w:tr>
      <w:tr w:rsidR="00D23B8C" w:rsidRPr="00D23B8C" w:rsidTr="00D23B8C">
        <w:trPr>
          <w:trHeight w:val="212"/>
        </w:trPr>
        <w:tc>
          <w:tcPr>
            <w:tcW w:w="3391" w:type="dxa"/>
            <w:gridSpan w:val="2"/>
            <w:tcBorders>
              <w:top w:val="single" w:sz="4" w:space="0" w:color="auto"/>
              <w:left w:val="single" w:sz="4" w:space="0" w:color="auto"/>
              <w:bottom w:val="single" w:sz="4" w:space="0" w:color="auto"/>
              <w:right w:val="single" w:sz="4" w:space="0" w:color="auto"/>
            </w:tcBorders>
            <w:hideMark/>
          </w:tcPr>
          <w:p w:rsidR="00D23B8C" w:rsidRPr="00D23B8C" w:rsidRDefault="00D23B8C">
            <w:pPr>
              <w:rPr>
                <w:rFonts w:ascii="Georgia" w:eastAsia="Times New Roman" w:hAnsi="Georgia" w:cs="Times New Roman"/>
                <w:sz w:val="20"/>
                <w:szCs w:val="20"/>
              </w:rPr>
            </w:pPr>
            <w:r w:rsidRPr="00D23B8C">
              <w:rPr>
                <w:rFonts w:ascii="Georgia" w:hAnsi="Georgia"/>
                <w:sz w:val="20"/>
                <w:szCs w:val="20"/>
              </w:rPr>
              <w:t>Kreditný limit:</w:t>
            </w:r>
          </w:p>
        </w:tc>
        <w:tc>
          <w:tcPr>
            <w:tcW w:w="5881" w:type="dxa"/>
            <w:tcBorders>
              <w:top w:val="single" w:sz="4" w:space="0" w:color="auto"/>
              <w:left w:val="single" w:sz="4" w:space="0" w:color="auto"/>
              <w:bottom w:val="single" w:sz="4" w:space="0" w:color="auto"/>
              <w:right w:val="single" w:sz="4" w:space="0" w:color="auto"/>
            </w:tcBorders>
            <w:hideMark/>
          </w:tcPr>
          <w:p w:rsidR="00D23B8C" w:rsidRPr="00D23B8C" w:rsidRDefault="00A81D56" w:rsidP="00857236">
            <w:pPr>
              <w:rPr>
                <w:rFonts w:ascii="Georgia" w:eastAsia="Times New Roman" w:hAnsi="Georgia" w:cs="Times New Roman"/>
                <w:sz w:val="20"/>
                <w:szCs w:val="20"/>
              </w:rPr>
            </w:pPr>
            <w:r>
              <w:rPr>
                <w:rFonts w:ascii="Georgia" w:hAnsi="Georgia"/>
                <w:sz w:val="20"/>
                <w:szCs w:val="20"/>
              </w:rPr>
              <w:t xml:space="preserve">      </w:t>
            </w:r>
            <w:r w:rsidR="00857236">
              <w:rPr>
                <w:rFonts w:ascii="Georgia" w:hAnsi="Georgia"/>
                <w:i/>
                <w:sz w:val="20"/>
                <w:szCs w:val="20"/>
              </w:rPr>
              <w:t>15 000,-</w:t>
            </w:r>
            <w:r>
              <w:rPr>
                <w:rFonts w:ascii="Georgia" w:hAnsi="Georgia"/>
                <w:sz w:val="20"/>
                <w:szCs w:val="20"/>
              </w:rPr>
              <w:t xml:space="preserve"> </w:t>
            </w:r>
            <w:r w:rsidR="00D23B8C" w:rsidRPr="00D23B8C">
              <w:rPr>
                <w:rFonts w:ascii="Georgia" w:hAnsi="Georgia"/>
                <w:sz w:val="20"/>
                <w:szCs w:val="20"/>
              </w:rPr>
              <w:t>€ (viď čl</w:t>
            </w:r>
            <w:r w:rsidR="00857236">
              <w:rPr>
                <w:rFonts w:ascii="Georgia" w:hAnsi="Georgia"/>
                <w:sz w:val="20"/>
                <w:szCs w:val="20"/>
              </w:rPr>
              <w:t>.</w:t>
            </w:r>
            <w:r w:rsidR="00D23B8C" w:rsidRPr="00D23B8C">
              <w:rPr>
                <w:rFonts w:ascii="Georgia" w:hAnsi="Georgia"/>
                <w:sz w:val="20"/>
                <w:szCs w:val="20"/>
              </w:rPr>
              <w:t xml:space="preserve"> V. bod 5.3  )</w:t>
            </w:r>
          </w:p>
        </w:tc>
      </w:tr>
    </w:tbl>
    <w:p w:rsidR="00D23B8C" w:rsidRPr="00D23B8C" w:rsidRDefault="00D23B8C" w:rsidP="00D23B8C">
      <w:pPr>
        <w:rPr>
          <w:rFonts w:ascii="Georgia" w:hAnsi="Georgia"/>
          <w:b/>
          <w:sz w:val="20"/>
          <w:szCs w:val="20"/>
        </w:rPr>
      </w:pPr>
    </w:p>
    <w:p w:rsidR="00D23B8C" w:rsidRPr="00D23B8C" w:rsidRDefault="00D23B8C" w:rsidP="00D23B8C">
      <w:pPr>
        <w:rPr>
          <w:rFonts w:ascii="Georgia" w:hAnsi="Georgia"/>
          <w:sz w:val="20"/>
          <w:szCs w:val="20"/>
        </w:rPr>
      </w:pPr>
      <w:r w:rsidRPr="00D23B8C">
        <w:rPr>
          <w:rFonts w:ascii="Georgia" w:hAnsi="Georgia"/>
          <w:sz w:val="20"/>
          <w:szCs w:val="20"/>
        </w:rPr>
        <w:t>Dátum:</w:t>
      </w:r>
      <w:r w:rsidRPr="00D23B8C">
        <w:rPr>
          <w:rFonts w:ascii="Georgia" w:hAnsi="Georgia"/>
          <w:sz w:val="20"/>
          <w:szCs w:val="20"/>
        </w:rPr>
        <w:tab/>
      </w:r>
      <w:r w:rsidRPr="00D23B8C">
        <w:rPr>
          <w:rFonts w:ascii="Georgia" w:hAnsi="Georgia"/>
          <w:sz w:val="20"/>
          <w:szCs w:val="20"/>
        </w:rPr>
        <w:tab/>
      </w:r>
      <w:r w:rsidRPr="00D23B8C">
        <w:rPr>
          <w:rFonts w:ascii="Georgia" w:hAnsi="Georgia"/>
          <w:sz w:val="20"/>
          <w:szCs w:val="20"/>
        </w:rPr>
        <w:tab/>
      </w:r>
      <w:r w:rsidRPr="00D23B8C">
        <w:rPr>
          <w:rFonts w:ascii="Georgia" w:hAnsi="Georgia"/>
          <w:sz w:val="20"/>
          <w:szCs w:val="20"/>
        </w:rPr>
        <w:tab/>
      </w:r>
      <w:r w:rsidRPr="00D23B8C">
        <w:rPr>
          <w:rFonts w:ascii="Georgia" w:hAnsi="Georgia"/>
          <w:sz w:val="20"/>
          <w:szCs w:val="20"/>
        </w:rPr>
        <w:tab/>
      </w:r>
      <w:r w:rsidRPr="00D23B8C">
        <w:rPr>
          <w:rFonts w:ascii="Georgia" w:hAnsi="Georgia"/>
          <w:sz w:val="20"/>
          <w:szCs w:val="20"/>
        </w:rPr>
        <w:tab/>
      </w:r>
      <w:r w:rsidR="00682080">
        <w:rPr>
          <w:rFonts w:ascii="Georgia" w:hAnsi="Georgia"/>
          <w:sz w:val="20"/>
          <w:szCs w:val="20"/>
        </w:rPr>
        <w:tab/>
      </w:r>
      <w:r w:rsidR="00682080">
        <w:rPr>
          <w:rFonts w:ascii="Georgia" w:hAnsi="Georgia"/>
          <w:sz w:val="20"/>
          <w:szCs w:val="20"/>
        </w:rPr>
        <w:tab/>
      </w:r>
      <w:r w:rsidRPr="00D23B8C">
        <w:rPr>
          <w:rFonts w:ascii="Georgia" w:hAnsi="Georgia"/>
          <w:sz w:val="20"/>
          <w:szCs w:val="20"/>
        </w:rPr>
        <w:t>Dátum:</w:t>
      </w:r>
    </w:p>
    <w:p w:rsidR="00D23B8C" w:rsidRDefault="00D23B8C" w:rsidP="00D23B8C">
      <w:pPr>
        <w:rPr>
          <w:szCs w:val="24"/>
        </w:rPr>
      </w:pPr>
    </w:p>
    <w:p w:rsidR="00D23B8C" w:rsidRDefault="00D23B8C" w:rsidP="00D23B8C">
      <w:pPr>
        <w:rPr>
          <w:szCs w:val="24"/>
        </w:rPr>
      </w:pPr>
      <w:r>
        <w:rPr>
          <w:szCs w:val="24"/>
        </w:rPr>
        <w:t>................................................</w:t>
      </w:r>
      <w:r>
        <w:rPr>
          <w:szCs w:val="24"/>
        </w:rPr>
        <w:tab/>
      </w:r>
      <w:r>
        <w:rPr>
          <w:szCs w:val="24"/>
        </w:rPr>
        <w:tab/>
      </w:r>
      <w:r>
        <w:rPr>
          <w:szCs w:val="24"/>
        </w:rPr>
        <w:tab/>
      </w:r>
      <w:r w:rsidR="00682080">
        <w:rPr>
          <w:szCs w:val="24"/>
        </w:rPr>
        <w:tab/>
      </w:r>
      <w:r w:rsidR="00682080">
        <w:rPr>
          <w:szCs w:val="24"/>
        </w:rPr>
        <w:tab/>
      </w:r>
      <w:r>
        <w:rPr>
          <w:szCs w:val="24"/>
        </w:rPr>
        <w:t>................................................</w:t>
      </w:r>
    </w:p>
    <w:p w:rsidR="00D23B8C" w:rsidRPr="00D23B8C" w:rsidRDefault="00D23B8C" w:rsidP="00D23B8C">
      <w:pPr>
        <w:rPr>
          <w:rFonts w:ascii="Georgia" w:hAnsi="Georgia"/>
          <w:sz w:val="20"/>
          <w:szCs w:val="20"/>
        </w:rPr>
      </w:pPr>
      <w:r w:rsidRPr="00D23B8C">
        <w:rPr>
          <w:rFonts w:ascii="Georgia" w:hAnsi="Georgia"/>
          <w:sz w:val="20"/>
          <w:szCs w:val="20"/>
        </w:rPr>
        <w:t>pečiatka a podpis predávajúceho</w:t>
      </w:r>
      <w:r w:rsidRPr="00D23B8C">
        <w:rPr>
          <w:rFonts w:ascii="Georgia" w:hAnsi="Georgia"/>
          <w:sz w:val="20"/>
          <w:szCs w:val="20"/>
        </w:rPr>
        <w:tab/>
      </w:r>
      <w:r w:rsidRPr="00D23B8C">
        <w:rPr>
          <w:rFonts w:ascii="Georgia" w:hAnsi="Georgia"/>
          <w:sz w:val="20"/>
          <w:szCs w:val="20"/>
        </w:rPr>
        <w:tab/>
      </w:r>
      <w:r w:rsidRPr="00D23B8C">
        <w:rPr>
          <w:rFonts w:ascii="Georgia" w:hAnsi="Georgia"/>
          <w:sz w:val="20"/>
          <w:szCs w:val="20"/>
        </w:rPr>
        <w:tab/>
      </w:r>
      <w:r w:rsidR="00682080">
        <w:rPr>
          <w:rFonts w:ascii="Georgia" w:hAnsi="Georgia"/>
          <w:sz w:val="20"/>
          <w:szCs w:val="20"/>
        </w:rPr>
        <w:tab/>
      </w:r>
      <w:r w:rsidRPr="00D23B8C">
        <w:rPr>
          <w:rFonts w:ascii="Georgia" w:hAnsi="Georgia"/>
          <w:sz w:val="20"/>
          <w:szCs w:val="20"/>
        </w:rPr>
        <w:t xml:space="preserve"> pečiatka a podpis kupujúceho</w:t>
      </w:r>
    </w:p>
    <w:p w:rsidR="00D23B8C" w:rsidRPr="00D23B8C" w:rsidRDefault="00D23B8C" w:rsidP="00D23B8C">
      <w:pPr>
        <w:rPr>
          <w:rFonts w:ascii="Georgia" w:hAnsi="Georgia"/>
          <w:sz w:val="20"/>
          <w:szCs w:val="20"/>
        </w:rPr>
      </w:pPr>
      <w:r w:rsidRPr="00D23B8C">
        <w:rPr>
          <w:rFonts w:ascii="Georgia" w:hAnsi="Georgia"/>
          <w:sz w:val="20"/>
          <w:szCs w:val="20"/>
        </w:rPr>
        <w:t>(ďalej len „predávajúci“)</w:t>
      </w:r>
      <w:r w:rsidRPr="00D23B8C">
        <w:rPr>
          <w:sz w:val="20"/>
          <w:szCs w:val="20"/>
        </w:rPr>
        <w:tab/>
      </w:r>
      <w:r w:rsidRPr="00D23B8C">
        <w:rPr>
          <w:sz w:val="20"/>
          <w:szCs w:val="20"/>
        </w:rPr>
        <w:tab/>
      </w:r>
      <w:r w:rsidR="00682080">
        <w:rPr>
          <w:sz w:val="20"/>
          <w:szCs w:val="20"/>
        </w:rPr>
        <w:tab/>
      </w:r>
      <w:r w:rsidRPr="00D23B8C">
        <w:rPr>
          <w:sz w:val="20"/>
          <w:szCs w:val="20"/>
        </w:rPr>
        <w:tab/>
      </w:r>
      <w:r w:rsidR="00682080">
        <w:rPr>
          <w:sz w:val="20"/>
          <w:szCs w:val="20"/>
        </w:rPr>
        <w:tab/>
      </w:r>
      <w:r w:rsidRPr="00D23B8C">
        <w:rPr>
          <w:rFonts w:ascii="Georgia" w:hAnsi="Georgia"/>
          <w:sz w:val="20"/>
          <w:szCs w:val="20"/>
        </w:rPr>
        <w:t>(ďalej len „kupujúci“)</w:t>
      </w:r>
    </w:p>
    <w:p w:rsidR="00D23B8C" w:rsidRDefault="00D23B8C" w:rsidP="00D23B8C">
      <w:pPr>
        <w:pStyle w:val="Zkladntext"/>
        <w:tabs>
          <w:tab w:val="left" w:pos="567"/>
          <w:tab w:val="left" w:pos="2160"/>
          <w:tab w:val="left" w:pos="2880"/>
        </w:tabs>
        <w:spacing w:after="0" w:line="360" w:lineRule="auto"/>
        <w:ind w:right="-58"/>
        <w:jc w:val="both"/>
        <w:rPr>
          <w:szCs w:val="24"/>
        </w:rPr>
      </w:pPr>
    </w:p>
    <w:p w:rsidR="008132A8" w:rsidRPr="00B56237" w:rsidRDefault="009B472E" w:rsidP="009B472E">
      <w:pPr>
        <w:jc w:val="center"/>
        <w:rPr>
          <w:rFonts w:ascii="Georgia" w:hAnsi="Georgia"/>
          <w:i/>
          <w:sz w:val="24"/>
          <w:szCs w:val="24"/>
        </w:rPr>
      </w:pPr>
      <w:r w:rsidRPr="00B56237">
        <w:rPr>
          <w:rFonts w:ascii="Georgia" w:hAnsi="Georgia"/>
          <w:i/>
          <w:sz w:val="24"/>
          <w:szCs w:val="24"/>
        </w:rPr>
        <w:lastRenderedPageBreak/>
        <w:t>v</w:t>
      </w:r>
      <w:r w:rsidR="008132A8" w:rsidRPr="00B56237">
        <w:rPr>
          <w:rFonts w:ascii="Georgia" w:hAnsi="Georgia"/>
          <w:i/>
          <w:sz w:val="24"/>
          <w:szCs w:val="24"/>
        </w:rPr>
        <w:t> nasledujúco</w:t>
      </w:r>
      <w:r w:rsidRPr="00B56237">
        <w:rPr>
          <w:rFonts w:ascii="Georgia" w:hAnsi="Georgia"/>
          <w:i/>
          <w:sz w:val="24"/>
          <w:szCs w:val="24"/>
        </w:rPr>
        <w:t>m</w:t>
      </w:r>
      <w:r w:rsidR="008132A8" w:rsidRPr="00B56237">
        <w:rPr>
          <w:rFonts w:ascii="Georgia" w:hAnsi="Georgia"/>
          <w:i/>
          <w:sz w:val="24"/>
          <w:szCs w:val="24"/>
        </w:rPr>
        <w:t xml:space="preserve"> znení</w:t>
      </w:r>
    </w:p>
    <w:p w:rsidR="00455EC8" w:rsidRDefault="00455EC8" w:rsidP="009B472E">
      <w:pPr>
        <w:spacing w:after="0"/>
        <w:jc w:val="center"/>
        <w:rPr>
          <w:rFonts w:ascii="Georgia" w:hAnsi="Georgia"/>
          <w:b/>
          <w:sz w:val="24"/>
          <w:szCs w:val="24"/>
        </w:rPr>
        <w:sectPr w:rsidR="00455EC8" w:rsidSect="00FD3EAE">
          <w:footerReference w:type="default" r:id="rId9"/>
          <w:pgSz w:w="11906" w:h="16838"/>
          <w:pgMar w:top="1417" w:right="1417" w:bottom="1417" w:left="1417" w:header="708" w:footer="708" w:gutter="0"/>
          <w:cols w:space="708"/>
          <w:docGrid w:linePitch="360"/>
        </w:sectPr>
      </w:pPr>
    </w:p>
    <w:p w:rsidR="008132A8" w:rsidRPr="00B56237" w:rsidRDefault="009B472E" w:rsidP="00455EC8">
      <w:pPr>
        <w:spacing w:after="0" w:line="240" w:lineRule="auto"/>
        <w:jc w:val="center"/>
        <w:rPr>
          <w:rFonts w:ascii="Georgia" w:hAnsi="Georgia"/>
          <w:b/>
          <w:sz w:val="24"/>
          <w:szCs w:val="24"/>
        </w:rPr>
      </w:pPr>
      <w:r w:rsidRPr="00B56237">
        <w:rPr>
          <w:rFonts w:ascii="Georgia" w:hAnsi="Georgia"/>
          <w:b/>
          <w:sz w:val="24"/>
          <w:szCs w:val="24"/>
        </w:rPr>
        <w:lastRenderedPageBreak/>
        <w:t>Čl. I</w:t>
      </w:r>
    </w:p>
    <w:p w:rsidR="009B472E" w:rsidRPr="00B56237" w:rsidRDefault="009B472E" w:rsidP="00455EC8">
      <w:pPr>
        <w:spacing w:line="240" w:lineRule="auto"/>
        <w:jc w:val="center"/>
        <w:rPr>
          <w:rFonts w:ascii="Georgia" w:hAnsi="Georgia"/>
          <w:b/>
          <w:sz w:val="24"/>
          <w:szCs w:val="24"/>
        </w:rPr>
      </w:pPr>
      <w:r w:rsidRPr="00B56237">
        <w:rPr>
          <w:rFonts w:ascii="Georgia" w:hAnsi="Georgia"/>
          <w:b/>
          <w:sz w:val="24"/>
          <w:szCs w:val="24"/>
        </w:rPr>
        <w:t>Predmet rámcovej zmluvy</w:t>
      </w:r>
    </w:p>
    <w:p w:rsidR="009B472E" w:rsidRPr="00424267" w:rsidRDefault="009B472E" w:rsidP="00455EC8">
      <w:pPr>
        <w:spacing w:line="240" w:lineRule="auto"/>
        <w:jc w:val="both"/>
        <w:rPr>
          <w:rFonts w:ascii="Georgia" w:hAnsi="Georgia"/>
          <w:sz w:val="20"/>
          <w:szCs w:val="20"/>
        </w:rPr>
      </w:pPr>
      <w:r w:rsidRPr="00424267">
        <w:rPr>
          <w:rFonts w:ascii="Georgia" w:hAnsi="Georgia"/>
          <w:sz w:val="20"/>
          <w:szCs w:val="20"/>
        </w:rPr>
        <w:t>1.1 Predmetom tejto rámcovej zmluvy je úprava práv a povinnosti zmluvných strán pri dodávke stavebných materiálov zo sortimentu predávajúceho (ďalej len „tovar“) kupujúcemu za podmienok dojednaných v tejto rámcovej zmluve.</w:t>
      </w:r>
    </w:p>
    <w:p w:rsidR="009B472E" w:rsidRPr="00424267" w:rsidRDefault="009B472E" w:rsidP="00455EC8">
      <w:pPr>
        <w:spacing w:line="240" w:lineRule="auto"/>
        <w:jc w:val="both"/>
        <w:rPr>
          <w:rFonts w:ascii="Georgia" w:hAnsi="Georgia"/>
          <w:sz w:val="20"/>
          <w:szCs w:val="20"/>
        </w:rPr>
      </w:pPr>
      <w:r w:rsidRPr="00424267">
        <w:rPr>
          <w:rFonts w:ascii="Georgia" w:hAnsi="Georgia"/>
          <w:sz w:val="20"/>
          <w:szCs w:val="20"/>
        </w:rPr>
        <w:t>1.2 Cieľom tejto rámcovej zmluvy je stanoviť pre zmluvné strany základný rámec priebehu budúcich dodávok tovaru zo strany predávajúceho kupujúcemu, ktoré sa budú uskutočňovať na základe samostatných kúpnych zmlúv, uzatváraných na základe jednotlivých záväzných objednávok kupujúceho, za podmienok stanovených v tejto rámcovej zmluve.</w:t>
      </w:r>
    </w:p>
    <w:p w:rsidR="009B472E" w:rsidRPr="00B56237" w:rsidRDefault="009B472E" w:rsidP="00455EC8">
      <w:pPr>
        <w:spacing w:after="0" w:line="240" w:lineRule="auto"/>
        <w:jc w:val="center"/>
        <w:rPr>
          <w:rFonts w:ascii="Georgia" w:hAnsi="Georgia"/>
          <w:b/>
          <w:sz w:val="24"/>
          <w:szCs w:val="24"/>
        </w:rPr>
      </w:pPr>
      <w:r w:rsidRPr="00B56237">
        <w:rPr>
          <w:rFonts w:ascii="Georgia" w:hAnsi="Georgia"/>
          <w:b/>
          <w:sz w:val="24"/>
          <w:szCs w:val="24"/>
        </w:rPr>
        <w:t>Čl. II</w:t>
      </w:r>
    </w:p>
    <w:p w:rsidR="009B472E" w:rsidRPr="00B56237" w:rsidRDefault="009B472E" w:rsidP="00455EC8">
      <w:pPr>
        <w:spacing w:line="240" w:lineRule="auto"/>
        <w:jc w:val="center"/>
        <w:rPr>
          <w:rFonts w:ascii="Georgia" w:hAnsi="Georgia"/>
          <w:b/>
          <w:sz w:val="24"/>
          <w:szCs w:val="24"/>
        </w:rPr>
      </w:pPr>
      <w:r w:rsidRPr="00B56237">
        <w:rPr>
          <w:rFonts w:ascii="Georgia" w:hAnsi="Georgia"/>
          <w:b/>
          <w:sz w:val="24"/>
          <w:szCs w:val="24"/>
        </w:rPr>
        <w:t>Uzatváranie jednotlivých kúpnych zmlúv</w:t>
      </w:r>
    </w:p>
    <w:p w:rsidR="009B472E" w:rsidRPr="00424267" w:rsidRDefault="009B472E" w:rsidP="00455EC8">
      <w:pPr>
        <w:spacing w:line="240" w:lineRule="auto"/>
        <w:jc w:val="both"/>
        <w:rPr>
          <w:rFonts w:ascii="Georgia" w:hAnsi="Georgia"/>
          <w:sz w:val="20"/>
          <w:szCs w:val="20"/>
        </w:rPr>
      </w:pPr>
      <w:r w:rsidRPr="00424267">
        <w:rPr>
          <w:rFonts w:ascii="Georgia" w:hAnsi="Georgia"/>
          <w:sz w:val="20"/>
          <w:szCs w:val="20"/>
        </w:rPr>
        <w:t xml:space="preserve">2.1 Predávajúci sa </w:t>
      </w:r>
      <w:r w:rsidR="00AE7674" w:rsidRPr="00424267">
        <w:rPr>
          <w:rFonts w:ascii="Georgia" w:hAnsi="Georgia"/>
          <w:sz w:val="20"/>
          <w:szCs w:val="20"/>
        </w:rPr>
        <w:t>zaväzuje dodávať kupujúcemu tovar v množstve, sortimente a v termínoch, ktoré budú presne definované v jednotlivých záväzných objednávkach kupujúceho.</w:t>
      </w:r>
    </w:p>
    <w:p w:rsidR="00AE7674" w:rsidRPr="00424267" w:rsidRDefault="00AE7674" w:rsidP="00455EC8">
      <w:pPr>
        <w:spacing w:line="240" w:lineRule="auto"/>
        <w:jc w:val="both"/>
        <w:rPr>
          <w:rFonts w:ascii="Georgia" w:hAnsi="Georgia"/>
          <w:sz w:val="20"/>
          <w:szCs w:val="20"/>
        </w:rPr>
      </w:pPr>
      <w:r w:rsidRPr="00424267">
        <w:rPr>
          <w:rFonts w:ascii="Georgia" w:hAnsi="Georgia"/>
          <w:sz w:val="20"/>
          <w:szCs w:val="20"/>
        </w:rPr>
        <w:t>2.2 Kúpna zmluva medzi zmluvnými  stranami bude stranami uzatváraná na základe záväznej objednávky kupujúceho, pričom za okamih uzavretia jednotlivej kúpnej zmluvy sa považuje okamih akceptácie  záväznej objednávky kupujúceho predávajúcim. Takto uzavreté kúpne zmluvy sa budú spravovať príslušnými ustanoveniami Obchodného zákonníka o kúpnej zmluve, touto rámcovou zmluvou a ostatnými príslušnými platnými právnymi predpismi Slovenskej republiky.</w:t>
      </w:r>
    </w:p>
    <w:p w:rsidR="00AE7674" w:rsidRPr="00424267" w:rsidRDefault="00AE7674" w:rsidP="00455EC8">
      <w:pPr>
        <w:spacing w:line="240" w:lineRule="auto"/>
        <w:jc w:val="both"/>
        <w:rPr>
          <w:rFonts w:ascii="Georgia" w:hAnsi="Georgia"/>
          <w:sz w:val="20"/>
          <w:szCs w:val="20"/>
        </w:rPr>
      </w:pPr>
      <w:r w:rsidRPr="00424267">
        <w:rPr>
          <w:rFonts w:ascii="Georgia" w:hAnsi="Georgia"/>
          <w:sz w:val="20"/>
          <w:szCs w:val="20"/>
        </w:rPr>
        <w:t>2.3 Oprávnenie realizovať objednávky má kupujúci a ním poverené osoby, ktorých menný zoznam tvorí prílohu č. 1 tejto rámcovej zmluvy.</w:t>
      </w:r>
    </w:p>
    <w:p w:rsidR="00AE7674" w:rsidRPr="00424267" w:rsidRDefault="00AE7674" w:rsidP="00455EC8">
      <w:pPr>
        <w:spacing w:line="240" w:lineRule="auto"/>
        <w:jc w:val="both"/>
        <w:rPr>
          <w:rFonts w:ascii="Georgia" w:hAnsi="Georgia"/>
          <w:sz w:val="20"/>
          <w:szCs w:val="20"/>
        </w:rPr>
      </w:pPr>
      <w:r w:rsidRPr="00424267">
        <w:rPr>
          <w:rFonts w:ascii="Georgia" w:hAnsi="Georgia"/>
          <w:sz w:val="20"/>
          <w:szCs w:val="20"/>
        </w:rPr>
        <w:t>2.4 Objednávky a akceptácie sa realizujú písomne a sú doručované osobne, poštou, faxom alebo e-mailom.</w:t>
      </w:r>
    </w:p>
    <w:p w:rsidR="00AE7674" w:rsidRPr="00424267" w:rsidRDefault="00AE7674" w:rsidP="00455EC8">
      <w:pPr>
        <w:spacing w:line="240" w:lineRule="auto"/>
        <w:jc w:val="both"/>
        <w:rPr>
          <w:rFonts w:ascii="Georgia" w:hAnsi="Georgia"/>
          <w:sz w:val="20"/>
          <w:szCs w:val="20"/>
        </w:rPr>
      </w:pPr>
      <w:r w:rsidRPr="00424267">
        <w:rPr>
          <w:rFonts w:ascii="Georgia" w:hAnsi="Georgia"/>
          <w:sz w:val="20"/>
          <w:szCs w:val="20"/>
        </w:rPr>
        <w:t>2.5 Objednávka kupujúceho sa považuje za záväznú, keď je kupujúcim podpísaná a riadne doručená predávajúcemu osobne, poštou, faxom alebo e-mailom.</w:t>
      </w:r>
    </w:p>
    <w:p w:rsidR="00185E85" w:rsidRPr="00424267" w:rsidRDefault="00AE7674" w:rsidP="00455EC8">
      <w:pPr>
        <w:spacing w:line="240" w:lineRule="auto"/>
        <w:jc w:val="both"/>
        <w:rPr>
          <w:rFonts w:ascii="Georgia" w:hAnsi="Georgia"/>
          <w:sz w:val="20"/>
          <w:szCs w:val="20"/>
        </w:rPr>
      </w:pPr>
      <w:r w:rsidRPr="00424267">
        <w:rPr>
          <w:rFonts w:ascii="Georgia" w:hAnsi="Georgia"/>
          <w:sz w:val="20"/>
          <w:szCs w:val="20"/>
        </w:rPr>
        <w:t>2.6 Objednávka kupujúceho je akceptovaná predávajúcim okamihom, keď </w:t>
      </w:r>
      <w:r w:rsidR="00185E85" w:rsidRPr="00424267">
        <w:rPr>
          <w:rFonts w:ascii="Georgia" w:hAnsi="Georgia"/>
          <w:sz w:val="20"/>
          <w:szCs w:val="20"/>
        </w:rPr>
        <w:t>predávajúci výslovne vyjadrí jej akceptáciu. Pre platnú objednávku  v zmysle tohto bodu postačuje aj ústna akceptácia objednávky zo strany predávajúceho.</w:t>
      </w:r>
    </w:p>
    <w:p w:rsidR="00AE7674" w:rsidRPr="00424267" w:rsidRDefault="00AE7674" w:rsidP="00455EC8">
      <w:pPr>
        <w:spacing w:line="240" w:lineRule="auto"/>
        <w:jc w:val="both"/>
        <w:rPr>
          <w:rFonts w:ascii="Georgia" w:hAnsi="Georgia"/>
          <w:sz w:val="20"/>
          <w:szCs w:val="20"/>
        </w:rPr>
      </w:pPr>
      <w:r w:rsidRPr="00424267">
        <w:rPr>
          <w:rFonts w:ascii="Georgia" w:hAnsi="Georgia"/>
          <w:sz w:val="20"/>
          <w:szCs w:val="20"/>
        </w:rPr>
        <w:t>2.7 Predávajúci sa zaväzuje dodať kupujúcemu tovar podľa jednotlivých záväzných objednávok a kupujúci sa zaväzuje zaplatiť za dodaný tovar kúpnu cenu podľa čl. IV. tejto zmluvy.</w:t>
      </w:r>
    </w:p>
    <w:p w:rsidR="005700B5" w:rsidRPr="00424267" w:rsidRDefault="005700B5" w:rsidP="00455EC8">
      <w:pPr>
        <w:spacing w:line="240" w:lineRule="auto"/>
        <w:jc w:val="both"/>
        <w:rPr>
          <w:rFonts w:ascii="Georgia" w:hAnsi="Georgia"/>
          <w:sz w:val="20"/>
          <w:szCs w:val="20"/>
        </w:rPr>
      </w:pPr>
      <w:r w:rsidRPr="00424267">
        <w:rPr>
          <w:rFonts w:ascii="Georgia" w:hAnsi="Georgia"/>
          <w:sz w:val="20"/>
          <w:szCs w:val="20"/>
        </w:rPr>
        <w:t xml:space="preserve">2.8 Záväzná objednávka musí obsahovať: identifikačné údaje kupujúceho v súlade s aktuálnym výpisom </w:t>
      </w:r>
      <w:r w:rsidRPr="00424267">
        <w:rPr>
          <w:rFonts w:ascii="Georgia" w:hAnsi="Georgia"/>
          <w:sz w:val="20"/>
          <w:szCs w:val="20"/>
        </w:rPr>
        <w:lastRenderedPageBreak/>
        <w:t>z Obchodného registra SR, dátum vystavenia, dátum požadovaného dodania tovaru, požadovaný spôsob dodania tovaru, presný popis požadovaného tovaru označený podľa druhu, množstva a akosti, jednotkovú nákupnú cenu (ak je odlišná od cien podľa čl. IV tejto zmluvy), miesto dodania tovaru (ak nie je  miestom dodania tovaru sklad predávajúceho), cenu a platcu dopravy (ak nie je miestom dodania tovaru sklad predávajúceho) a poverenie oprávnenej osoby k prevzatiu tovaru za kupujúceho.</w:t>
      </w:r>
    </w:p>
    <w:p w:rsidR="005700B5" w:rsidRPr="00424267" w:rsidRDefault="005700B5" w:rsidP="00455EC8">
      <w:pPr>
        <w:spacing w:line="240" w:lineRule="auto"/>
        <w:jc w:val="both"/>
        <w:rPr>
          <w:rFonts w:ascii="Georgia" w:hAnsi="Georgia"/>
          <w:sz w:val="20"/>
          <w:szCs w:val="20"/>
        </w:rPr>
      </w:pPr>
      <w:r w:rsidRPr="00424267">
        <w:rPr>
          <w:rFonts w:ascii="Georgia" w:hAnsi="Georgia"/>
          <w:sz w:val="20"/>
          <w:szCs w:val="20"/>
        </w:rPr>
        <w:t xml:space="preserve">2.9 Predávajúci si vyhradzuje právo neakceptovať akúkoľvek objednávku kupujúceho a odmietnuť dodanie tovaru, o čom bude kupujúceho informovať v lehote piatich pracovných dní odo dňa, kedy sa dozvedel o skutočnosti, ktorá spôsobil nemožnosť akceptácie objednávky a/alebo dodania tovaru, a to z dôvodu prekročenia otvoreného kreditného limitu, alebo pohľadávok voči kupujúcemu po lehote splatnosti. Predávajúci v takýchto prípadoch nezodpovedá kupujúcemu za prípadnú škodu, ktorá by mi inak </w:t>
      </w:r>
      <w:r w:rsidRPr="001F59D8">
        <w:rPr>
          <w:rFonts w:ascii="Georgia" w:hAnsi="Georgia"/>
          <w:sz w:val="20"/>
          <w:szCs w:val="20"/>
        </w:rPr>
        <w:t>nedodaním tovaru mohla vzniknúť.</w:t>
      </w:r>
      <w:r w:rsidR="00A30C77" w:rsidRPr="001F59D8">
        <w:rPr>
          <w:rFonts w:ascii="Georgia" w:hAnsi="Georgia"/>
          <w:sz w:val="20"/>
          <w:szCs w:val="20"/>
        </w:rPr>
        <w:t xml:space="preserve"> Predávajúci je oprávnený postupovať  podľa prvej vety tohto bodu aj v prípade, keď objednávku kupujúceho akceptoval postupom podľa bodu 2.6 tejto zmluvy a nemožnosť akceptácie objednávky nastala až následne po jej predchádzajúcej akceptácii.</w:t>
      </w:r>
    </w:p>
    <w:p w:rsidR="005700B5" w:rsidRPr="00424267" w:rsidRDefault="005700B5" w:rsidP="00455EC8">
      <w:pPr>
        <w:spacing w:line="240" w:lineRule="auto"/>
        <w:jc w:val="both"/>
        <w:rPr>
          <w:rFonts w:ascii="Georgia" w:hAnsi="Georgia"/>
          <w:sz w:val="20"/>
          <w:szCs w:val="20"/>
        </w:rPr>
      </w:pPr>
      <w:r w:rsidRPr="00424267">
        <w:rPr>
          <w:rFonts w:ascii="Georgia" w:hAnsi="Georgia"/>
          <w:sz w:val="20"/>
          <w:szCs w:val="20"/>
        </w:rPr>
        <w:t xml:space="preserve">2.10 Zmluvné strany sa zaväzujú zachovávať mlčanlivosť o obsahu </w:t>
      </w:r>
      <w:r w:rsidR="0084466E" w:rsidRPr="00424267">
        <w:rPr>
          <w:rFonts w:ascii="Georgia" w:hAnsi="Georgia"/>
          <w:sz w:val="20"/>
          <w:szCs w:val="20"/>
        </w:rPr>
        <w:t>tejto zmluvy, ako aj o skutočnostiach, o ktorých sa dozvedeli v súvislosti s plnením tejto zmluvy, pokiaľ tieto nie sú všeobecne verejne známe (ďalej len „dôverné informácie“) a zaväzujú sa vykonať všetky potrebné opatrenia, aby nedošlo k úniku dôverných informácií alebo k ich sprístupneniu neoprávneným osobám. Obe zmluvné strany sú povinné venovať osobitnú pozornosť ochrane tých dôverných informácií, ktoré majú charakter osobných údajov fyzických osôb.</w:t>
      </w:r>
    </w:p>
    <w:p w:rsidR="0084466E" w:rsidRPr="00B56237" w:rsidRDefault="0084466E" w:rsidP="00455EC8">
      <w:pPr>
        <w:spacing w:after="0" w:line="240" w:lineRule="auto"/>
        <w:jc w:val="center"/>
        <w:rPr>
          <w:rFonts w:ascii="Georgia" w:hAnsi="Georgia"/>
          <w:b/>
          <w:sz w:val="24"/>
          <w:szCs w:val="24"/>
        </w:rPr>
      </w:pPr>
      <w:r w:rsidRPr="00B56237">
        <w:rPr>
          <w:rFonts w:ascii="Georgia" w:hAnsi="Georgia"/>
          <w:b/>
          <w:sz w:val="24"/>
          <w:szCs w:val="24"/>
        </w:rPr>
        <w:t>Čl. III</w:t>
      </w:r>
    </w:p>
    <w:p w:rsidR="0084466E" w:rsidRPr="00B56237" w:rsidRDefault="0084466E" w:rsidP="00455EC8">
      <w:pPr>
        <w:spacing w:line="240" w:lineRule="auto"/>
        <w:jc w:val="center"/>
        <w:rPr>
          <w:rFonts w:ascii="Georgia" w:hAnsi="Georgia"/>
          <w:b/>
          <w:sz w:val="24"/>
          <w:szCs w:val="24"/>
        </w:rPr>
      </w:pPr>
      <w:r w:rsidRPr="00B56237">
        <w:rPr>
          <w:rFonts w:ascii="Georgia" w:hAnsi="Georgia"/>
          <w:b/>
          <w:sz w:val="24"/>
          <w:szCs w:val="24"/>
        </w:rPr>
        <w:t>Podmienky dodania tovaru a prevzatiu tovaru</w:t>
      </w:r>
    </w:p>
    <w:p w:rsidR="0084466E" w:rsidRPr="00424267" w:rsidRDefault="0084466E" w:rsidP="00455EC8">
      <w:pPr>
        <w:spacing w:line="240" w:lineRule="auto"/>
        <w:jc w:val="both"/>
        <w:rPr>
          <w:rFonts w:ascii="Georgia" w:hAnsi="Georgia"/>
          <w:sz w:val="20"/>
          <w:szCs w:val="20"/>
        </w:rPr>
      </w:pPr>
      <w:r w:rsidRPr="00424267">
        <w:rPr>
          <w:rFonts w:ascii="Georgia" w:hAnsi="Georgia"/>
          <w:sz w:val="20"/>
          <w:szCs w:val="20"/>
        </w:rPr>
        <w:t>3.1 Predávajúci sa zaväzuje dodávať kupujúcemu jednotlivé druhy tovarov v množstvách, termínoch a za ďalších podmienok uvedených v záväzných objednávk</w:t>
      </w:r>
      <w:r w:rsidR="00A30C77" w:rsidRPr="00424267">
        <w:rPr>
          <w:rFonts w:ascii="Georgia" w:hAnsi="Georgia"/>
          <w:sz w:val="20"/>
          <w:szCs w:val="20"/>
        </w:rPr>
        <w:t>ach</w:t>
      </w:r>
      <w:r w:rsidRPr="00424267">
        <w:rPr>
          <w:rFonts w:ascii="Georgia" w:hAnsi="Georgia"/>
          <w:sz w:val="20"/>
          <w:szCs w:val="20"/>
        </w:rPr>
        <w:t>. V prípade, že sa v čase doručenia objednávky objednaný tovar nenachádza na sklade predávajúceho, určí dodaciu lehotu jednostranne vždy predávajúci.</w:t>
      </w:r>
      <w:r w:rsidR="00201C88" w:rsidRPr="00424267">
        <w:rPr>
          <w:rFonts w:ascii="Georgia" w:hAnsi="Georgia"/>
          <w:sz w:val="20"/>
          <w:szCs w:val="20"/>
        </w:rPr>
        <w:t xml:space="preserve"> V prípade, že kupujúci neobjedná tovar s náležitosťami záväznej objednávky, t.j. len na základe ústnej objednávky a tento preberie v kvalite, množstve a mieste dodania od predávajúceho resp. dopravcu, považuje sa to za uzavretú kúpnu zmluvu podľa tejto zmluvy.</w:t>
      </w:r>
    </w:p>
    <w:p w:rsidR="0084466E" w:rsidRPr="00424267" w:rsidRDefault="0084466E" w:rsidP="00455EC8">
      <w:pPr>
        <w:spacing w:line="240" w:lineRule="auto"/>
        <w:jc w:val="both"/>
        <w:rPr>
          <w:rFonts w:ascii="Georgia" w:hAnsi="Georgia"/>
          <w:sz w:val="20"/>
          <w:szCs w:val="20"/>
        </w:rPr>
      </w:pPr>
      <w:r w:rsidRPr="00424267">
        <w:rPr>
          <w:rFonts w:ascii="Georgia" w:hAnsi="Georgia"/>
          <w:sz w:val="20"/>
          <w:szCs w:val="20"/>
        </w:rPr>
        <w:t>3.2 Podmienky dodania tovaru sú uvedené v jednotlivých záväzných objednávkach.</w:t>
      </w:r>
    </w:p>
    <w:p w:rsidR="0084466E" w:rsidRPr="00424267" w:rsidRDefault="0084466E" w:rsidP="00455EC8">
      <w:pPr>
        <w:spacing w:line="240" w:lineRule="auto"/>
        <w:jc w:val="both"/>
        <w:rPr>
          <w:rFonts w:ascii="Georgia" w:hAnsi="Georgia"/>
          <w:sz w:val="20"/>
          <w:szCs w:val="20"/>
        </w:rPr>
      </w:pPr>
      <w:r w:rsidRPr="00424267">
        <w:rPr>
          <w:rFonts w:ascii="Georgia" w:hAnsi="Georgia"/>
          <w:sz w:val="20"/>
          <w:szCs w:val="20"/>
        </w:rPr>
        <w:lastRenderedPageBreak/>
        <w:t>3.3 Predávajúci nie je viazaný požadovanou dodacou lehotou a požadovaným spôsobom dodania tovaru uvedeného v záväznej objednávke.</w:t>
      </w:r>
    </w:p>
    <w:p w:rsidR="002669C6" w:rsidRPr="00424267" w:rsidRDefault="0084466E" w:rsidP="00455EC8">
      <w:pPr>
        <w:spacing w:line="240" w:lineRule="auto"/>
        <w:jc w:val="both"/>
        <w:rPr>
          <w:rFonts w:ascii="Georgia" w:hAnsi="Georgia"/>
          <w:sz w:val="20"/>
          <w:szCs w:val="20"/>
        </w:rPr>
      </w:pPr>
      <w:r w:rsidRPr="00424267">
        <w:rPr>
          <w:rFonts w:ascii="Georgia" w:hAnsi="Georgia"/>
          <w:sz w:val="20"/>
          <w:szCs w:val="20"/>
        </w:rPr>
        <w:t xml:space="preserve">3.4 Miestom dodania tovaru je sklad predávajúceho na adrese: Teplická 4370, 058 01 Poprad. Ak sa tovar dodáva v sklade </w:t>
      </w:r>
      <w:r w:rsidR="002669C6" w:rsidRPr="00424267">
        <w:rPr>
          <w:rFonts w:ascii="Georgia" w:hAnsi="Georgia"/>
          <w:sz w:val="20"/>
          <w:szCs w:val="20"/>
        </w:rPr>
        <w:t>predávajúceho, je kupujúci oprávnený si tento prevziať v čase oznámenom predávajúcim, a to počas otváracích hodín platných u predávajúceho.</w:t>
      </w:r>
    </w:p>
    <w:p w:rsidR="00E02156" w:rsidRPr="00424267" w:rsidRDefault="002669C6" w:rsidP="00455EC8">
      <w:pPr>
        <w:spacing w:line="240" w:lineRule="auto"/>
        <w:jc w:val="both"/>
        <w:rPr>
          <w:rFonts w:ascii="Georgia" w:hAnsi="Georgia"/>
          <w:sz w:val="20"/>
          <w:szCs w:val="20"/>
        </w:rPr>
      </w:pPr>
      <w:r w:rsidRPr="00424267">
        <w:rPr>
          <w:rFonts w:ascii="Georgia" w:hAnsi="Georgia"/>
          <w:sz w:val="20"/>
          <w:szCs w:val="20"/>
        </w:rPr>
        <w:t>3.5 Pri dodaní tovaru v inom mieste ako v sklade predávajúceho, sa zmluvné strany dohodnú vopred na cene dopravy do miesta určenia</w:t>
      </w:r>
      <w:r w:rsidR="00A30C77" w:rsidRPr="00424267">
        <w:rPr>
          <w:rFonts w:ascii="Georgia" w:hAnsi="Georgia"/>
          <w:sz w:val="20"/>
          <w:szCs w:val="20"/>
        </w:rPr>
        <w:t>,</w:t>
      </w:r>
      <w:r w:rsidRPr="00424267">
        <w:rPr>
          <w:rFonts w:ascii="Georgia" w:hAnsi="Georgia"/>
          <w:sz w:val="20"/>
          <w:szCs w:val="20"/>
        </w:rPr>
        <w:t> spôsobe jej úhrady</w:t>
      </w:r>
      <w:r w:rsidR="00A30C77" w:rsidRPr="00424267">
        <w:rPr>
          <w:rFonts w:ascii="Georgia" w:hAnsi="Georgia"/>
          <w:sz w:val="20"/>
          <w:szCs w:val="20"/>
        </w:rPr>
        <w:t xml:space="preserve"> a spôsobe uskutočnenia tejto dopravy</w:t>
      </w:r>
      <w:r w:rsidRPr="00424267">
        <w:rPr>
          <w:rFonts w:ascii="Georgia" w:hAnsi="Georgia"/>
          <w:sz w:val="20"/>
          <w:szCs w:val="20"/>
        </w:rPr>
        <w:t xml:space="preserve">. </w:t>
      </w:r>
      <w:r w:rsidR="00185E85" w:rsidRPr="00424267">
        <w:rPr>
          <w:rFonts w:ascii="Georgia" w:hAnsi="Georgia"/>
          <w:sz w:val="20"/>
          <w:szCs w:val="20"/>
        </w:rPr>
        <w:t xml:space="preserve">Predávajúci je oprávnený v prípade dodania tovaru v inom mieste ako v sklade predávajúceho vykonať toto dodanie prostredníctvom zmluvného partnera predávajúceho alebo </w:t>
      </w:r>
      <w:r w:rsidR="00E02156" w:rsidRPr="00424267">
        <w:rPr>
          <w:rFonts w:ascii="Georgia" w:hAnsi="Georgia"/>
          <w:sz w:val="20"/>
          <w:szCs w:val="20"/>
        </w:rPr>
        <w:t>do</w:t>
      </w:r>
      <w:r w:rsidR="00185E85" w:rsidRPr="00424267">
        <w:rPr>
          <w:rFonts w:ascii="Georgia" w:hAnsi="Georgia"/>
          <w:sz w:val="20"/>
          <w:szCs w:val="20"/>
        </w:rPr>
        <w:t>pravcu</w:t>
      </w:r>
      <w:r w:rsidR="00E02156" w:rsidRPr="00424267">
        <w:rPr>
          <w:rFonts w:ascii="Georgia" w:hAnsi="Georgia"/>
          <w:sz w:val="20"/>
          <w:szCs w:val="20"/>
        </w:rPr>
        <w:t>, ktorý disponuje odbornou spôsobilosťou na činnosti tohto druhu a za cenu, ktorá je obvyklá v mieste a čase vykonávania dopravy. Kupujúci sa zaväzuje uhradiť celú cenu dopravy na účet predávajúceho najneskôr v deň splatnosti kúpnej ceny.</w:t>
      </w:r>
    </w:p>
    <w:p w:rsidR="002669C6" w:rsidRPr="00424267" w:rsidRDefault="002669C6" w:rsidP="00455EC8">
      <w:pPr>
        <w:spacing w:line="240" w:lineRule="auto"/>
        <w:jc w:val="both"/>
        <w:rPr>
          <w:rFonts w:ascii="Georgia" w:hAnsi="Georgia"/>
          <w:sz w:val="20"/>
          <w:szCs w:val="20"/>
        </w:rPr>
      </w:pPr>
      <w:r w:rsidRPr="00424267">
        <w:rPr>
          <w:rFonts w:ascii="Georgia" w:hAnsi="Georgia"/>
          <w:sz w:val="20"/>
          <w:szCs w:val="20"/>
        </w:rPr>
        <w:t>3.6 V prípade, že sa dopravu do miesta určenia hradí kupujúci, je táto kupujúcim zaplatená na základe daňového dokladu vystaveného predávajúcim. Pre tento daňový doklad platia rovnaké podmienky splatnosti ako pre daňový doklad za tovar.</w:t>
      </w:r>
    </w:p>
    <w:p w:rsidR="002669C6" w:rsidRPr="00424267" w:rsidRDefault="002669C6" w:rsidP="00455EC8">
      <w:pPr>
        <w:spacing w:line="240" w:lineRule="auto"/>
        <w:jc w:val="both"/>
        <w:rPr>
          <w:rFonts w:ascii="Georgia" w:hAnsi="Georgia"/>
          <w:sz w:val="20"/>
          <w:szCs w:val="20"/>
        </w:rPr>
      </w:pPr>
      <w:r w:rsidRPr="00424267">
        <w:rPr>
          <w:rFonts w:ascii="Georgia" w:hAnsi="Georgia"/>
          <w:sz w:val="20"/>
          <w:szCs w:val="20"/>
        </w:rPr>
        <w:t>3.7 Ak je tovar dodávaný na miesto určené kupujúcim, kupujúci je povinný poskytnúť predávajúcemu všetku potrebnú súčinnosť na prevzatie tovaru. Ak je tovar dodávaný priamo kupujúcemu alebo na ním určené miesto a kupujúci alebo osoba, ktorej je tovar určený, tovar v dohodnutom mieste a čase neprevezme a nezabezpečí jeho prevzatie, predávajúci na náklady kupujúceho tovar privezie do svojho skladu. Náklady spojené s uskladnením tovaru, ako aj na prípadnú opätovne dopravu (zaslanie) tovaru znáša vždy kupujúci, aj keby bola doprava  pôvodne zahrnutá v kúpnej cene.</w:t>
      </w:r>
    </w:p>
    <w:p w:rsidR="002669C6" w:rsidRPr="00424267" w:rsidRDefault="002669C6" w:rsidP="00455EC8">
      <w:pPr>
        <w:spacing w:line="240" w:lineRule="auto"/>
        <w:jc w:val="both"/>
        <w:rPr>
          <w:rFonts w:ascii="Georgia" w:hAnsi="Georgia"/>
          <w:sz w:val="20"/>
          <w:szCs w:val="20"/>
        </w:rPr>
      </w:pPr>
      <w:r w:rsidRPr="00424267">
        <w:rPr>
          <w:rFonts w:ascii="Georgia" w:hAnsi="Georgia"/>
          <w:sz w:val="20"/>
          <w:szCs w:val="20"/>
        </w:rPr>
        <w:t>3.8 V prípade, že kupujúci neodoberie od predávajúceho tovar uskladnený z dôvodov uvedených v bode 3.7 tejto rámcovej zmluvy ani v lehote 30 dní odo dňa prvého termínu dodania, je predávajúci oprávnený od konkrétnej kúpnej zmluvy odstúpiť.</w:t>
      </w:r>
    </w:p>
    <w:p w:rsidR="00E96FA2" w:rsidRPr="00424267" w:rsidRDefault="002669C6" w:rsidP="00455EC8">
      <w:pPr>
        <w:spacing w:line="240" w:lineRule="auto"/>
        <w:jc w:val="both"/>
        <w:rPr>
          <w:rFonts w:ascii="Georgia" w:hAnsi="Georgia"/>
          <w:sz w:val="20"/>
          <w:szCs w:val="20"/>
        </w:rPr>
      </w:pPr>
      <w:r w:rsidRPr="00424267">
        <w:rPr>
          <w:rFonts w:ascii="Georgia" w:hAnsi="Georgia"/>
          <w:sz w:val="20"/>
          <w:szCs w:val="20"/>
        </w:rPr>
        <w:t xml:space="preserve">3.9 Kupujúci je oprávnený </w:t>
      </w:r>
      <w:r w:rsidR="00E96FA2" w:rsidRPr="00424267">
        <w:rPr>
          <w:rFonts w:ascii="Georgia" w:hAnsi="Georgia"/>
          <w:sz w:val="20"/>
          <w:szCs w:val="20"/>
        </w:rPr>
        <w:t xml:space="preserve">odmietnuť prevzatie tovaru iba </w:t>
      </w:r>
      <w:r w:rsidR="00E96FA2" w:rsidRPr="001F59D8">
        <w:rPr>
          <w:rFonts w:ascii="Georgia" w:hAnsi="Georgia"/>
          <w:sz w:val="20"/>
          <w:szCs w:val="20"/>
        </w:rPr>
        <w:t xml:space="preserve">v prípade zjavných </w:t>
      </w:r>
      <w:proofErr w:type="spellStart"/>
      <w:r w:rsidR="00AD4F79">
        <w:rPr>
          <w:rFonts w:ascii="Georgia" w:hAnsi="Georgia"/>
          <w:sz w:val="20"/>
          <w:szCs w:val="20"/>
        </w:rPr>
        <w:t>zá</w:t>
      </w:r>
      <w:r w:rsidR="00E96FA2" w:rsidRPr="001F59D8">
        <w:rPr>
          <w:rFonts w:ascii="Georgia" w:hAnsi="Georgia"/>
          <w:sz w:val="20"/>
          <w:szCs w:val="20"/>
        </w:rPr>
        <w:t>v</w:t>
      </w:r>
      <w:r w:rsidR="00AD4F79">
        <w:rPr>
          <w:rFonts w:ascii="Georgia" w:hAnsi="Georgia"/>
          <w:sz w:val="20"/>
          <w:szCs w:val="20"/>
        </w:rPr>
        <w:t>a</w:t>
      </w:r>
      <w:r w:rsidR="00E96FA2" w:rsidRPr="001F59D8">
        <w:rPr>
          <w:rFonts w:ascii="Georgia" w:hAnsi="Georgia"/>
          <w:sz w:val="20"/>
          <w:szCs w:val="20"/>
        </w:rPr>
        <w:t>d</w:t>
      </w:r>
      <w:proofErr w:type="spellEnd"/>
      <w:r w:rsidR="00E96FA2" w:rsidRPr="001F59D8">
        <w:rPr>
          <w:rFonts w:ascii="Georgia" w:hAnsi="Georgia"/>
          <w:sz w:val="20"/>
          <w:szCs w:val="20"/>
        </w:rPr>
        <w:t xml:space="preserve"> tovaru, spočívajúcich vo viditeľnom poškodení tovaru.</w:t>
      </w:r>
      <w:r w:rsidR="00A5410A" w:rsidRPr="001F59D8">
        <w:rPr>
          <w:rFonts w:ascii="Georgia" w:hAnsi="Georgia"/>
          <w:sz w:val="20"/>
          <w:szCs w:val="20"/>
        </w:rPr>
        <w:t xml:space="preserve"> Odmietnuť prevzatie tovaru je kupujúci oprávnený jedine v momente prevzatia tovaru. Po prevzatí tovaru je jeho vrátenie predávajúcemu vylúčené s výnimkou prípadu, kedy sa na takomto vrátení predávajúci a kupujúci výslovne dohodnú už pri jeho objednávaní.</w:t>
      </w:r>
    </w:p>
    <w:p w:rsidR="00E96FA2" w:rsidRPr="00424267" w:rsidRDefault="00E96FA2" w:rsidP="00455EC8">
      <w:pPr>
        <w:spacing w:line="240" w:lineRule="auto"/>
        <w:jc w:val="both"/>
        <w:rPr>
          <w:rFonts w:ascii="Georgia" w:hAnsi="Georgia"/>
          <w:sz w:val="20"/>
          <w:szCs w:val="20"/>
        </w:rPr>
      </w:pPr>
      <w:r w:rsidRPr="00424267">
        <w:rPr>
          <w:rFonts w:ascii="Georgia" w:hAnsi="Georgia"/>
          <w:sz w:val="20"/>
          <w:szCs w:val="20"/>
        </w:rPr>
        <w:t>3.10 Zmluvné strany sa vzájomne dohodli, že o každom prevzatí tovaru bude vyhotovený samostatný dodací list. Potvrdený dodací list je dokladom o dodaní tovaru. Pokiaľ by z akéhokoľvek dôvodu dodací list nebol vyhotovený, kupujúci, resp. ním poverená osoba potvrdí prevzatie tovaru podpisom faktúry, ktorá v takom prípade bude slúžiť zároveň ako dodací list.</w:t>
      </w:r>
      <w:r w:rsidR="00280147" w:rsidRPr="00424267">
        <w:rPr>
          <w:rFonts w:ascii="Georgia" w:hAnsi="Georgia"/>
          <w:sz w:val="20"/>
          <w:szCs w:val="20"/>
        </w:rPr>
        <w:t xml:space="preserve"> Predávajúci a kupujúci sa dohodli, že esenciálnou náležitosťou každej kúpnej zmluvy uzatvorenej na základe tejto kúpnej zmluvy bude zoznam osôb oprávnených podpísať dodací </w:t>
      </w:r>
      <w:r w:rsidR="00280147" w:rsidRPr="00424267">
        <w:rPr>
          <w:rFonts w:ascii="Georgia" w:hAnsi="Georgia"/>
          <w:sz w:val="20"/>
          <w:szCs w:val="20"/>
        </w:rPr>
        <w:lastRenderedPageBreak/>
        <w:t>list v mene kupujúceho</w:t>
      </w:r>
      <w:r w:rsidR="009B7430" w:rsidRPr="009B7430">
        <w:rPr>
          <w:rFonts w:ascii="Georgia" w:hAnsi="Georgia"/>
          <w:sz w:val="20"/>
          <w:szCs w:val="20"/>
        </w:rPr>
        <w:t xml:space="preserve"> </w:t>
      </w:r>
      <w:r w:rsidR="009B7430">
        <w:rPr>
          <w:rFonts w:ascii="Georgia" w:hAnsi="Georgia"/>
          <w:sz w:val="20"/>
          <w:szCs w:val="20"/>
        </w:rPr>
        <w:t xml:space="preserve">, </w:t>
      </w:r>
      <w:r w:rsidR="009B7430" w:rsidRPr="00424267">
        <w:rPr>
          <w:rFonts w:ascii="Georgia" w:hAnsi="Georgia"/>
          <w:sz w:val="20"/>
          <w:szCs w:val="20"/>
        </w:rPr>
        <w:t xml:space="preserve">ktorý je ako príloha č. </w:t>
      </w:r>
      <w:r w:rsidR="009B7430">
        <w:rPr>
          <w:rFonts w:ascii="Georgia" w:hAnsi="Georgia"/>
          <w:sz w:val="20"/>
          <w:szCs w:val="20"/>
        </w:rPr>
        <w:t>1</w:t>
      </w:r>
      <w:r w:rsidR="00280147" w:rsidRPr="00424267">
        <w:rPr>
          <w:rFonts w:ascii="Georgia" w:hAnsi="Georgia"/>
          <w:sz w:val="20"/>
          <w:szCs w:val="20"/>
        </w:rPr>
        <w:t>. V prípade, že takýto zoznam bude v kúpnej zmluve absentovať za osobu oprávnenú podpísať dodací list v mene kupujúceho sa považuje osoba, ktorá za kupujúceho kúpnu zmluvu s predávajúcim uzatvorí. V prípade, že v čase a mieste dojednanom na dodanie tovaru v zmysle tejto rámcovej zmluvy a na jej základe uzatvorenej kúpnej zmluvy sa nenachádza žiadna z osôb oprávnených podpísať dodací list v mene kupujúceho</w:t>
      </w:r>
      <w:r w:rsidR="00CA5E3C" w:rsidRPr="00424267">
        <w:rPr>
          <w:rFonts w:ascii="Georgia" w:hAnsi="Georgia"/>
          <w:sz w:val="20"/>
          <w:szCs w:val="20"/>
        </w:rPr>
        <w:t>, považuje sa to za neposkytnutie súčinnosti zo strany kupujúceho a predávajúci je oprávnený postupovať v zmysle bodu 3.7 tejto rámcovej zmluvy a uplatniť všetky ďalšie ustanovenia tejto zmluvy, ktoré na uvedený postup nadväzujú a tento predpokladajú</w:t>
      </w:r>
      <w:r w:rsidR="00280147" w:rsidRPr="00424267">
        <w:rPr>
          <w:rFonts w:ascii="Georgia" w:hAnsi="Georgia"/>
          <w:sz w:val="20"/>
          <w:szCs w:val="20"/>
        </w:rPr>
        <w:t>.</w:t>
      </w:r>
    </w:p>
    <w:p w:rsidR="00E96FA2" w:rsidRPr="00424267" w:rsidRDefault="00E96FA2" w:rsidP="00455EC8">
      <w:pPr>
        <w:spacing w:after="0" w:line="240" w:lineRule="auto"/>
        <w:jc w:val="both"/>
        <w:rPr>
          <w:rFonts w:ascii="Georgia" w:hAnsi="Georgia"/>
          <w:sz w:val="20"/>
          <w:szCs w:val="20"/>
        </w:rPr>
      </w:pPr>
      <w:r w:rsidRPr="00424267">
        <w:rPr>
          <w:rFonts w:ascii="Georgia" w:hAnsi="Georgia"/>
          <w:sz w:val="20"/>
          <w:szCs w:val="20"/>
        </w:rPr>
        <w:t>3.11 Pokiaľ zmluvnými stranami písomne nie je dohodnuté niečo iné, predávajúci si splní povinnosť dodať kupujúcemu tovar podľa jednotlivých záväzných objednávok tým, že:</w:t>
      </w:r>
    </w:p>
    <w:p w:rsidR="00E96FA2" w:rsidRPr="00424267" w:rsidRDefault="00E96FA2" w:rsidP="00455EC8">
      <w:pPr>
        <w:spacing w:after="0" w:line="240" w:lineRule="auto"/>
        <w:jc w:val="both"/>
        <w:rPr>
          <w:rFonts w:ascii="Georgia" w:hAnsi="Georgia"/>
          <w:sz w:val="20"/>
          <w:szCs w:val="20"/>
        </w:rPr>
      </w:pPr>
      <w:r w:rsidRPr="00424267">
        <w:rPr>
          <w:rFonts w:ascii="Georgia" w:hAnsi="Georgia"/>
          <w:sz w:val="20"/>
          <w:szCs w:val="20"/>
        </w:rPr>
        <w:t>a/ odovzdá tovar tretej osobe na prepravu kupujúcemu alebo odošle tovar kupujúcemu,</w:t>
      </w:r>
    </w:p>
    <w:p w:rsidR="00E96FA2" w:rsidRPr="00424267" w:rsidRDefault="00E96FA2" w:rsidP="00455EC8">
      <w:pPr>
        <w:spacing w:line="240" w:lineRule="auto"/>
        <w:jc w:val="both"/>
        <w:rPr>
          <w:rFonts w:ascii="Georgia" w:hAnsi="Georgia"/>
          <w:sz w:val="20"/>
          <w:szCs w:val="20"/>
        </w:rPr>
      </w:pPr>
      <w:r w:rsidRPr="00424267">
        <w:rPr>
          <w:rFonts w:ascii="Georgia" w:hAnsi="Georgia"/>
          <w:sz w:val="20"/>
          <w:szCs w:val="20"/>
        </w:rPr>
        <w:t>b/ umožní kupujúcemu nakladať s tovarom v sklade predávajúceho na adrese: Teplická 4370, 058 01 Poprad.</w:t>
      </w:r>
    </w:p>
    <w:p w:rsidR="0084466E" w:rsidRPr="00424267" w:rsidRDefault="00E96FA2" w:rsidP="00455EC8">
      <w:pPr>
        <w:spacing w:line="240" w:lineRule="auto"/>
        <w:jc w:val="both"/>
        <w:rPr>
          <w:rFonts w:ascii="Georgia" w:hAnsi="Georgia"/>
          <w:sz w:val="20"/>
          <w:szCs w:val="20"/>
        </w:rPr>
      </w:pPr>
      <w:r w:rsidRPr="00424267">
        <w:rPr>
          <w:rFonts w:ascii="Georgia" w:hAnsi="Georgia"/>
          <w:sz w:val="20"/>
          <w:szCs w:val="20"/>
        </w:rPr>
        <w:t>3.12 Vlastnícke právo k dodanému tovaru prechádza z predávajúceho na kupujú</w:t>
      </w:r>
      <w:r w:rsidR="004D17BE" w:rsidRPr="00424267">
        <w:rPr>
          <w:rFonts w:ascii="Georgia" w:hAnsi="Georgia"/>
          <w:sz w:val="20"/>
          <w:szCs w:val="20"/>
        </w:rPr>
        <w:t>ceho až úplným zaplatením kúpnej ceny vrátane súvisiacich platieb (DPH, balné, prepravné). Nebezpečenstvo náhodného poškodenia tovaru prechádza na kupujúceho dodaním tovaru podľa bodu 3.11 tejt</w:t>
      </w:r>
      <w:r w:rsidR="00680C67" w:rsidRPr="00424267">
        <w:rPr>
          <w:rFonts w:ascii="Georgia" w:hAnsi="Georgia"/>
          <w:sz w:val="20"/>
          <w:szCs w:val="20"/>
        </w:rPr>
        <w:t>o</w:t>
      </w:r>
      <w:r w:rsidR="004D17BE" w:rsidRPr="00424267">
        <w:rPr>
          <w:rFonts w:ascii="Georgia" w:hAnsi="Georgia"/>
          <w:sz w:val="20"/>
          <w:szCs w:val="20"/>
        </w:rPr>
        <w:t xml:space="preserve"> rámcovej zmluvy.</w:t>
      </w:r>
    </w:p>
    <w:p w:rsidR="009B472E" w:rsidRPr="00B56237" w:rsidRDefault="00680C67" w:rsidP="00455EC8">
      <w:pPr>
        <w:spacing w:after="0" w:line="240" w:lineRule="auto"/>
        <w:jc w:val="center"/>
        <w:rPr>
          <w:rFonts w:ascii="Georgia" w:hAnsi="Georgia"/>
          <w:b/>
          <w:sz w:val="24"/>
          <w:szCs w:val="24"/>
        </w:rPr>
      </w:pPr>
      <w:r w:rsidRPr="00B56237">
        <w:rPr>
          <w:rFonts w:ascii="Georgia" w:hAnsi="Georgia"/>
          <w:b/>
          <w:sz w:val="24"/>
          <w:szCs w:val="24"/>
        </w:rPr>
        <w:t>Čl. IV</w:t>
      </w:r>
    </w:p>
    <w:p w:rsidR="009B472E" w:rsidRPr="00B56237" w:rsidRDefault="00680C67" w:rsidP="00455EC8">
      <w:pPr>
        <w:spacing w:line="240" w:lineRule="auto"/>
        <w:jc w:val="center"/>
        <w:rPr>
          <w:rFonts w:ascii="Georgia" w:hAnsi="Georgia"/>
          <w:b/>
          <w:sz w:val="24"/>
          <w:szCs w:val="24"/>
        </w:rPr>
      </w:pPr>
      <w:r w:rsidRPr="00B56237">
        <w:rPr>
          <w:rFonts w:ascii="Georgia" w:hAnsi="Georgia"/>
          <w:b/>
          <w:sz w:val="24"/>
          <w:szCs w:val="24"/>
        </w:rPr>
        <w:t>Kúpna cena a platobná podmienky</w:t>
      </w:r>
    </w:p>
    <w:p w:rsidR="00680C67" w:rsidRPr="00424267" w:rsidRDefault="00680C67" w:rsidP="00455EC8">
      <w:pPr>
        <w:spacing w:line="240" w:lineRule="auto"/>
        <w:jc w:val="both"/>
        <w:rPr>
          <w:rFonts w:ascii="Georgia" w:hAnsi="Georgia"/>
          <w:sz w:val="20"/>
          <w:szCs w:val="20"/>
        </w:rPr>
      </w:pPr>
      <w:r w:rsidRPr="00424267">
        <w:rPr>
          <w:rFonts w:ascii="Georgia" w:hAnsi="Georgia"/>
          <w:sz w:val="20"/>
          <w:szCs w:val="20"/>
        </w:rPr>
        <w:t>4.1 Kúpna cena je na základe vzájomnej dohody zmluvných strán stanovená predávajúcim podľa cenníkov dodávateľov predávajúceho platných v čase dodania tovaru a rabatového listu, ktorý je ako príloha č. 2 neoddeliteľnou súčasťou tejto rámcovej zmluvy. Platný rabatový list je možné v prípade jeho zmeny nahradiť novým rabatovým listom, a to formou písomného dodatku k rámcovej zmluve, podpísaného oboma zmluvnými stranami. Účinnosťou dodatku stráca platnosť pôvodný rabatový list.</w:t>
      </w:r>
    </w:p>
    <w:p w:rsidR="00680C67" w:rsidRPr="00424267" w:rsidRDefault="00680C67" w:rsidP="00455EC8">
      <w:pPr>
        <w:spacing w:line="240" w:lineRule="auto"/>
        <w:jc w:val="both"/>
        <w:rPr>
          <w:rFonts w:ascii="Georgia" w:hAnsi="Georgia"/>
          <w:sz w:val="20"/>
          <w:szCs w:val="20"/>
        </w:rPr>
      </w:pPr>
      <w:r w:rsidRPr="00424267">
        <w:rPr>
          <w:rFonts w:ascii="Georgia" w:hAnsi="Georgia"/>
          <w:sz w:val="20"/>
          <w:szCs w:val="20"/>
        </w:rPr>
        <w:t>4.2 V prípade, že sa zmluvné strany  pri jednotlivých objednávkach dohodnú na inej kúpnej cene ako je uvedené v bode 4.1 tejto rámcovej zmluvy, musí záväzná objednávka kupujúceho obsahovať aj uvedenie vopred vzájomne dohodnutej kúpnej ceny, a táto záväzná objednávka s uvedenou cenou musí byť predávajúcim riadne akceptovaná spôsobom stanov</w:t>
      </w:r>
      <w:r w:rsidR="00762757" w:rsidRPr="00424267">
        <w:rPr>
          <w:rFonts w:ascii="Georgia" w:hAnsi="Georgia"/>
          <w:sz w:val="20"/>
          <w:szCs w:val="20"/>
        </w:rPr>
        <w:t>e</w:t>
      </w:r>
      <w:r w:rsidRPr="00424267">
        <w:rPr>
          <w:rFonts w:ascii="Georgia" w:hAnsi="Georgia"/>
          <w:sz w:val="20"/>
          <w:szCs w:val="20"/>
        </w:rPr>
        <w:t>ným v tejto rámcovej zmluve.</w:t>
      </w:r>
    </w:p>
    <w:p w:rsidR="00762757" w:rsidRPr="00424267" w:rsidRDefault="00762757" w:rsidP="00455EC8">
      <w:pPr>
        <w:spacing w:line="240" w:lineRule="auto"/>
        <w:jc w:val="both"/>
        <w:rPr>
          <w:rFonts w:ascii="Georgia" w:hAnsi="Georgia"/>
          <w:sz w:val="20"/>
          <w:szCs w:val="20"/>
        </w:rPr>
      </w:pPr>
      <w:r w:rsidRPr="00424267">
        <w:rPr>
          <w:rFonts w:ascii="Georgia" w:hAnsi="Georgia"/>
          <w:sz w:val="20"/>
          <w:szCs w:val="20"/>
        </w:rPr>
        <w:t>4.3 Na účely tejto rámcovej zmluvy sa cenou rozumejú ceny bez DPH. Ku kúpnej cene je nutné pripočítať príslušnú DPH stanovenú podľa platných právnych predpisov.</w:t>
      </w:r>
    </w:p>
    <w:p w:rsidR="00762757" w:rsidRPr="00424267" w:rsidRDefault="00762757" w:rsidP="00455EC8">
      <w:pPr>
        <w:spacing w:line="240" w:lineRule="auto"/>
        <w:jc w:val="both"/>
        <w:rPr>
          <w:rFonts w:ascii="Georgia" w:hAnsi="Georgia"/>
          <w:sz w:val="20"/>
          <w:szCs w:val="20"/>
        </w:rPr>
      </w:pPr>
      <w:r w:rsidRPr="00424267">
        <w:rPr>
          <w:rFonts w:ascii="Georgia" w:hAnsi="Georgia"/>
          <w:sz w:val="20"/>
          <w:szCs w:val="20"/>
        </w:rPr>
        <w:t>4.4 Nárok predávajúceho na zaplatenie kúpnej ceny tovaru vzniká dodaním tovaru kupujúcemu podľa tejto rámcovej zmluvy a jednotlivých záväzných objednávok kupujúceho, ak sa zmluvné strany pri jednotlivých objednávkach nedohodli na zaplatení  kúpnej ceny formou zálohy.</w:t>
      </w:r>
    </w:p>
    <w:p w:rsidR="00762757" w:rsidRPr="00424267" w:rsidRDefault="00762757" w:rsidP="00455EC8">
      <w:pPr>
        <w:spacing w:line="240" w:lineRule="auto"/>
        <w:jc w:val="both"/>
        <w:rPr>
          <w:rFonts w:ascii="Georgia" w:hAnsi="Georgia"/>
          <w:sz w:val="20"/>
          <w:szCs w:val="20"/>
        </w:rPr>
      </w:pPr>
      <w:r w:rsidRPr="00424267">
        <w:rPr>
          <w:rFonts w:ascii="Georgia" w:hAnsi="Georgia"/>
          <w:sz w:val="20"/>
          <w:szCs w:val="20"/>
        </w:rPr>
        <w:lastRenderedPageBreak/>
        <w:t>4.5 Kupujúci je povinný zaplatiť predávajúcemu za dodaný tovar kúpnu cenu a DPH na základe daňového dokladu- faktúry, vystavenej predávajúcim po dodaní tovaru.</w:t>
      </w:r>
    </w:p>
    <w:p w:rsidR="00762757" w:rsidRPr="00424267" w:rsidRDefault="00762757" w:rsidP="00455EC8">
      <w:pPr>
        <w:spacing w:line="240" w:lineRule="auto"/>
        <w:jc w:val="both"/>
        <w:rPr>
          <w:rFonts w:ascii="Georgia" w:hAnsi="Georgia"/>
          <w:sz w:val="20"/>
          <w:szCs w:val="20"/>
        </w:rPr>
      </w:pPr>
      <w:r w:rsidRPr="00424267">
        <w:rPr>
          <w:rFonts w:ascii="Georgia" w:hAnsi="Georgia"/>
          <w:sz w:val="20"/>
          <w:szCs w:val="20"/>
        </w:rPr>
        <w:t>4.6 V prípade čiastočného plnenia dodávok tovaru podľa jednotlivých záväzných objednávok vystaví predávajúci daňový doklad- faktúru iba na úhradu skutočne dodaného tovaru.</w:t>
      </w:r>
    </w:p>
    <w:p w:rsidR="00762757" w:rsidRPr="00424267" w:rsidRDefault="00762757" w:rsidP="00455EC8">
      <w:pPr>
        <w:spacing w:line="240" w:lineRule="auto"/>
        <w:jc w:val="both"/>
        <w:rPr>
          <w:rFonts w:ascii="Georgia" w:hAnsi="Georgia"/>
          <w:sz w:val="20"/>
          <w:szCs w:val="20"/>
        </w:rPr>
      </w:pPr>
      <w:r w:rsidRPr="00424267">
        <w:rPr>
          <w:rFonts w:ascii="Georgia" w:hAnsi="Georgia"/>
          <w:sz w:val="20"/>
          <w:szCs w:val="20"/>
        </w:rPr>
        <w:t xml:space="preserve">4.7 Kupujúci sa zaväzuje uhradiť daňový doklad- faktúru podľa bodu 4.5 a 4.6 tejto rámcovej zmluvy v lehote splatnosti </w:t>
      </w:r>
      <w:r w:rsidR="00AD4F79">
        <w:rPr>
          <w:rFonts w:ascii="Georgia" w:hAnsi="Georgia"/>
          <w:sz w:val="20"/>
          <w:szCs w:val="20"/>
        </w:rPr>
        <w:t xml:space="preserve">14 kalendárnych dní </w:t>
      </w:r>
      <w:r w:rsidRPr="00424267">
        <w:rPr>
          <w:rFonts w:ascii="Georgia" w:hAnsi="Georgia"/>
          <w:sz w:val="20"/>
          <w:szCs w:val="20"/>
        </w:rPr>
        <w:t>na bankový účet predávajúceho uvedený v tejto rámcovej zmluvy.</w:t>
      </w:r>
    </w:p>
    <w:p w:rsidR="00762757" w:rsidRPr="00424267" w:rsidRDefault="00762757" w:rsidP="00455EC8">
      <w:pPr>
        <w:spacing w:line="240" w:lineRule="auto"/>
        <w:jc w:val="both"/>
        <w:rPr>
          <w:rFonts w:ascii="Georgia" w:hAnsi="Georgia"/>
          <w:sz w:val="20"/>
          <w:szCs w:val="20"/>
        </w:rPr>
      </w:pPr>
      <w:r w:rsidRPr="00424267">
        <w:rPr>
          <w:rFonts w:ascii="Georgia" w:hAnsi="Georgia"/>
          <w:sz w:val="20"/>
          <w:szCs w:val="20"/>
        </w:rPr>
        <w:t>4.8 Kupujúci nie je oprávnený kúpnu cenu alebo jej časť podľa vystaveného daňového dokladu- faktúry akokoľvek zadržiavať alebo krátiť.</w:t>
      </w:r>
    </w:p>
    <w:p w:rsidR="00762757" w:rsidRPr="00424267" w:rsidRDefault="00762757" w:rsidP="00455EC8">
      <w:pPr>
        <w:spacing w:line="240" w:lineRule="auto"/>
        <w:jc w:val="both"/>
        <w:rPr>
          <w:rFonts w:ascii="Georgia" w:hAnsi="Georgia"/>
          <w:sz w:val="20"/>
          <w:szCs w:val="20"/>
        </w:rPr>
      </w:pPr>
      <w:r w:rsidRPr="00424267">
        <w:rPr>
          <w:rFonts w:ascii="Georgia" w:hAnsi="Georgia"/>
          <w:sz w:val="20"/>
          <w:szCs w:val="20"/>
        </w:rPr>
        <w:t>4.9 Predávajúci a kupujúci sa vzájomne dohodli, že daňový doklad- faktúra bude zasielaná kupujúcemu poštou, faxom alebo e-mailom.</w:t>
      </w:r>
    </w:p>
    <w:p w:rsidR="00762757" w:rsidRPr="00424267" w:rsidRDefault="00762757" w:rsidP="00455EC8">
      <w:pPr>
        <w:spacing w:line="240" w:lineRule="auto"/>
        <w:jc w:val="both"/>
        <w:rPr>
          <w:rFonts w:ascii="Georgia" w:hAnsi="Georgia"/>
          <w:sz w:val="20"/>
          <w:szCs w:val="20"/>
        </w:rPr>
      </w:pPr>
      <w:r w:rsidRPr="00424267">
        <w:rPr>
          <w:rFonts w:ascii="Georgia" w:hAnsi="Georgia"/>
          <w:sz w:val="20"/>
          <w:szCs w:val="20"/>
        </w:rPr>
        <w:t>4.10 Nedostatky faktúry ako daňového dokladu, ani vrátenie faktúry späť predávajúcemu nemá vplyv</w:t>
      </w:r>
      <w:r w:rsidR="00B5228A" w:rsidRPr="00424267">
        <w:rPr>
          <w:rFonts w:ascii="Georgia" w:hAnsi="Georgia"/>
          <w:sz w:val="20"/>
          <w:szCs w:val="20"/>
        </w:rPr>
        <w:t xml:space="preserve"> na povinnosť kupujúceho zaplatiť kúpnu cenu, pokiaľ je z daňového </w:t>
      </w:r>
      <w:r w:rsidRPr="00424267">
        <w:rPr>
          <w:rFonts w:ascii="Georgia" w:hAnsi="Georgia"/>
          <w:sz w:val="20"/>
          <w:szCs w:val="20"/>
        </w:rPr>
        <w:t xml:space="preserve"> </w:t>
      </w:r>
      <w:r w:rsidR="00B5228A" w:rsidRPr="00424267">
        <w:rPr>
          <w:rFonts w:ascii="Georgia" w:hAnsi="Georgia"/>
          <w:sz w:val="20"/>
          <w:szCs w:val="20"/>
        </w:rPr>
        <w:t>dokladu- faktúry zrejmá špecifikácia tovaru, jeho cena a identifikácia kupujúceho a je na nej správne uvedená daň z pridanej hodnoty.</w:t>
      </w:r>
    </w:p>
    <w:p w:rsidR="00E02156" w:rsidRPr="00424267" w:rsidRDefault="00B5228A" w:rsidP="00455EC8">
      <w:pPr>
        <w:spacing w:line="240" w:lineRule="auto"/>
        <w:jc w:val="both"/>
        <w:rPr>
          <w:rFonts w:ascii="Georgia" w:hAnsi="Georgia"/>
          <w:sz w:val="20"/>
          <w:szCs w:val="20"/>
        </w:rPr>
      </w:pPr>
      <w:r w:rsidRPr="00424267">
        <w:rPr>
          <w:rFonts w:ascii="Georgia" w:hAnsi="Georgia"/>
          <w:sz w:val="20"/>
          <w:szCs w:val="20"/>
        </w:rPr>
        <w:t>4.11 Kupujúci je oprávnený požiadať predávajúceho o predĺženie lehoty splatnosti daňového dokladu- faktúry vystavenej za dodaný tovar podľa jednotlivej záväznej objednávky, a to maximálne o ďalších 30 dní. V prípade ak predávajúci žiadosti kupujúceho o predĺženie lehoty splatnosti vyhovie, je kupujúci povinný zaplatiť predávajúcemu za každý</w:t>
      </w:r>
      <w:r w:rsidR="00FA0A76" w:rsidRPr="00424267">
        <w:rPr>
          <w:rFonts w:ascii="Georgia" w:hAnsi="Georgia"/>
          <w:sz w:val="20"/>
          <w:szCs w:val="20"/>
        </w:rPr>
        <w:t>ch</w:t>
      </w:r>
      <w:r w:rsidRPr="00424267">
        <w:rPr>
          <w:rFonts w:ascii="Georgia" w:hAnsi="Georgia"/>
          <w:sz w:val="20"/>
          <w:szCs w:val="20"/>
        </w:rPr>
        <w:t xml:space="preserve"> </w:t>
      </w:r>
      <w:r w:rsidR="00FA0A76" w:rsidRPr="00424267">
        <w:rPr>
          <w:rFonts w:ascii="Georgia" w:hAnsi="Georgia"/>
          <w:sz w:val="20"/>
          <w:szCs w:val="20"/>
        </w:rPr>
        <w:t xml:space="preserve">30 </w:t>
      </w:r>
      <w:r w:rsidRPr="00424267">
        <w:rPr>
          <w:rFonts w:ascii="Georgia" w:hAnsi="Georgia"/>
          <w:sz w:val="20"/>
          <w:szCs w:val="20"/>
        </w:rPr>
        <w:t>d</w:t>
      </w:r>
      <w:r w:rsidR="00FA0A76" w:rsidRPr="00424267">
        <w:rPr>
          <w:rFonts w:ascii="Georgia" w:hAnsi="Georgia"/>
          <w:sz w:val="20"/>
          <w:szCs w:val="20"/>
        </w:rPr>
        <w:t>ní</w:t>
      </w:r>
      <w:r w:rsidRPr="00424267">
        <w:rPr>
          <w:rFonts w:ascii="Georgia" w:hAnsi="Georgia"/>
          <w:sz w:val="20"/>
          <w:szCs w:val="20"/>
        </w:rPr>
        <w:t xml:space="preserve"> predĺženia splatnosti daňového dokladu- faktúry poplatok vo výške 1% z konkrétnej fakturovanej kúpnej ceny dodaného tovaru vrátane DPH. Uvedený poplatok sa stáva splatným </w:t>
      </w:r>
      <w:r w:rsidR="00FA0A76" w:rsidRPr="00424267">
        <w:rPr>
          <w:rFonts w:ascii="Georgia" w:hAnsi="Georgia"/>
          <w:sz w:val="20"/>
          <w:szCs w:val="20"/>
        </w:rPr>
        <w:t>v deň dohody o predĺžení splatnosti.</w:t>
      </w:r>
    </w:p>
    <w:p w:rsidR="00B5228A" w:rsidRPr="00424267" w:rsidRDefault="00B5228A" w:rsidP="00455EC8">
      <w:pPr>
        <w:spacing w:line="240" w:lineRule="auto"/>
        <w:jc w:val="both"/>
        <w:rPr>
          <w:rFonts w:ascii="Georgia" w:hAnsi="Georgia"/>
          <w:sz w:val="20"/>
          <w:szCs w:val="20"/>
        </w:rPr>
      </w:pPr>
      <w:r w:rsidRPr="00424267">
        <w:rPr>
          <w:rFonts w:ascii="Georgia" w:hAnsi="Georgia"/>
          <w:sz w:val="20"/>
          <w:szCs w:val="20"/>
        </w:rPr>
        <w:t xml:space="preserve">4.12 V prípade omeškania kupujúceho s úhradou niektorého peňažného záväzku voči predávajúcemu po dobu viac ako 10 dní, sa stávajú splatnými </w:t>
      </w:r>
      <w:r w:rsidR="00065624" w:rsidRPr="00424267">
        <w:rPr>
          <w:rFonts w:ascii="Georgia" w:hAnsi="Georgia"/>
          <w:sz w:val="20"/>
          <w:szCs w:val="20"/>
        </w:rPr>
        <w:t xml:space="preserve">všetky </w:t>
      </w:r>
      <w:r w:rsidRPr="00424267">
        <w:rPr>
          <w:rFonts w:ascii="Georgia" w:hAnsi="Georgia"/>
          <w:sz w:val="20"/>
          <w:szCs w:val="20"/>
        </w:rPr>
        <w:t xml:space="preserve"> peňažné záväzky kupujúceho voči predávajúcemu.</w:t>
      </w:r>
    </w:p>
    <w:p w:rsidR="00B5228A" w:rsidRPr="00424267" w:rsidRDefault="00B5228A" w:rsidP="00455EC8">
      <w:pPr>
        <w:spacing w:line="240" w:lineRule="auto"/>
        <w:jc w:val="both"/>
        <w:rPr>
          <w:rFonts w:ascii="Georgia" w:hAnsi="Georgia"/>
          <w:sz w:val="20"/>
          <w:szCs w:val="20"/>
        </w:rPr>
      </w:pPr>
      <w:r w:rsidRPr="00424267">
        <w:rPr>
          <w:rFonts w:ascii="Georgia" w:hAnsi="Georgia"/>
          <w:sz w:val="20"/>
          <w:szCs w:val="20"/>
        </w:rPr>
        <w:t>4.13 V prípade, ak sa kupujúci dostane do omeškania  s úhradou akéhokoľvek splatného daňového záväzku- faktúry, je povinný okrem úhrady tohto daňového dokladu- faktúry zaplatiť predávajúcemu aj úrok z omeškania vo výške 0,5% za každý aj začatý deň omeškania.</w:t>
      </w:r>
    </w:p>
    <w:p w:rsidR="00F11C63" w:rsidRPr="001F59D8" w:rsidRDefault="00F11C63" w:rsidP="00455EC8">
      <w:pPr>
        <w:spacing w:line="240" w:lineRule="auto"/>
        <w:jc w:val="both"/>
        <w:rPr>
          <w:rFonts w:ascii="Georgia" w:hAnsi="Georgia"/>
          <w:sz w:val="20"/>
          <w:szCs w:val="20"/>
        </w:rPr>
      </w:pPr>
      <w:r w:rsidRPr="001F59D8">
        <w:rPr>
          <w:rFonts w:ascii="Georgia" w:hAnsi="Georgia"/>
          <w:sz w:val="20"/>
          <w:szCs w:val="20"/>
        </w:rPr>
        <w:t>4.14 V prípade odstúpenia od kúpnej zmluvy uzatvorenej v zmysle tejto rámcovej zmluvy kupujúcim z akéhokoľvek dôvodu má predávajúci právo na ú</w:t>
      </w:r>
      <w:r w:rsidR="001F59D8">
        <w:rPr>
          <w:rFonts w:ascii="Georgia" w:hAnsi="Georgia"/>
          <w:sz w:val="20"/>
          <w:szCs w:val="20"/>
        </w:rPr>
        <w:t>hradu zmluvnej pokuty vo výške 20</w:t>
      </w:r>
      <w:r w:rsidRPr="001F59D8">
        <w:rPr>
          <w:rFonts w:ascii="Georgia" w:hAnsi="Georgia"/>
          <w:sz w:val="20"/>
          <w:szCs w:val="20"/>
        </w:rPr>
        <w:t>% z kúpnej ceny dojednanej v kúpnej zmluve. Zmluvná pokuta sa stáva splatnou deň po dni, kedy k odstúpeniu od kúpnej zmluvy došlo a uhradí sa spôsobom akým mala byť uhradená kúpna cena v kúpnej zmluve, od ktorej kupujúci odstupuje.</w:t>
      </w:r>
    </w:p>
    <w:p w:rsidR="00F11C63" w:rsidRPr="00424267" w:rsidRDefault="00F11C63" w:rsidP="00455EC8">
      <w:pPr>
        <w:spacing w:line="240" w:lineRule="auto"/>
        <w:jc w:val="both"/>
        <w:rPr>
          <w:rFonts w:ascii="Georgia" w:hAnsi="Georgia"/>
          <w:sz w:val="20"/>
          <w:szCs w:val="20"/>
        </w:rPr>
      </w:pPr>
      <w:r w:rsidRPr="001F59D8">
        <w:rPr>
          <w:rFonts w:ascii="Georgia" w:hAnsi="Georgia"/>
          <w:sz w:val="20"/>
          <w:szCs w:val="20"/>
        </w:rPr>
        <w:t>4.15 Ustanovenie bodu 4.14 sa použije aj v</w:t>
      </w:r>
      <w:r w:rsidR="00E70CCE" w:rsidRPr="001F59D8">
        <w:rPr>
          <w:rFonts w:ascii="Georgia" w:hAnsi="Georgia"/>
          <w:sz w:val="20"/>
          <w:szCs w:val="20"/>
        </w:rPr>
        <w:t> </w:t>
      </w:r>
      <w:r w:rsidRPr="001F59D8">
        <w:rPr>
          <w:rFonts w:ascii="Georgia" w:hAnsi="Georgia"/>
          <w:sz w:val="20"/>
          <w:szCs w:val="20"/>
        </w:rPr>
        <w:t>prípade</w:t>
      </w:r>
      <w:r w:rsidR="00E70CCE" w:rsidRPr="001F59D8">
        <w:rPr>
          <w:rFonts w:ascii="Georgia" w:hAnsi="Georgia"/>
          <w:sz w:val="20"/>
          <w:szCs w:val="20"/>
        </w:rPr>
        <w:t xml:space="preserve"> odstúpenia od kúpnej zmluvy predávajúcim a to spôsobom upraveným v bode 3.8 tejto rámcovej zmluvy.</w:t>
      </w:r>
    </w:p>
    <w:p w:rsidR="009B472E" w:rsidRPr="00B56237" w:rsidRDefault="00B5228A" w:rsidP="00455EC8">
      <w:pPr>
        <w:spacing w:after="0" w:line="240" w:lineRule="auto"/>
        <w:jc w:val="center"/>
        <w:rPr>
          <w:rFonts w:ascii="Georgia" w:hAnsi="Georgia"/>
          <w:b/>
          <w:sz w:val="24"/>
          <w:szCs w:val="24"/>
        </w:rPr>
      </w:pPr>
      <w:r w:rsidRPr="00B56237">
        <w:rPr>
          <w:rFonts w:ascii="Georgia" w:hAnsi="Georgia"/>
          <w:b/>
          <w:sz w:val="24"/>
          <w:szCs w:val="24"/>
        </w:rPr>
        <w:lastRenderedPageBreak/>
        <w:t>Čl. V</w:t>
      </w:r>
    </w:p>
    <w:p w:rsidR="00B5228A" w:rsidRPr="00B56237" w:rsidRDefault="00B5228A" w:rsidP="00455EC8">
      <w:pPr>
        <w:spacing w:line="240" w:lineRule="auto"/>
        <w:jc w:val="center"/>
        <w:rPr>
          <w:rFonts w:ascii="Georgia" w:hAnsi="Georgia"/>
          <w:b/>
          <w:sz w:val="24"/>
          <w:szCs w:val="24"/>
        </w:rPr>
      </w:pPr>
      <w:r w:rsidRPr="00B56237">
        <w:rPr>
          <w:rFonts w:ascii="Georgia" w:hAnsi="Georgia"/>
          <w:b/>
          <w:sz w:val="24"/>
          <w:szCs w:val="24"/>
        </w:rPr>
        <w:t>Kreditný limit</w:t>
      </w:r>
    </w:p>
    <w:p w:rsidR="00B5228A" w:rsidRPr="00424267" w:rsidRDefault="00B5228A" w:rsidP="00455EC8">
      <w:pPr>
        <w:spacing w:line="240" w:lineRule="auto"/>
        <w:jc w:val="both"/>
        <w:rPr>
          <w:rFonts w:ascii="Georgia" w:hAnsi="Georgia"/>
          <w:sz w:val="20"/>
          <w:szCs w:val="20"/>
        </w:rPr>
      </w:pPr>
      <w:r w:rsidRPr="00424267">
        <w:rPr>
          <w:rFonts w:ascii="Georgia" w:hAnsi="Georgia"/>
          <w:sz w:val="20"/>
          <w:szCs w:val="20"/>
        </w:rPr>
        <w:t>5.1 Kupujúci je oprávnený v prípade dodržiavania splatnosti daňových  dokladov- faktúr od predávajúceho</w:t>
      </w:r>
      <w:r w:rsidR="008900DE" w:rsidRPr="00424267">
        <w:rPr>
          <w:rFonts w:ascii="Georgia" w:hAnsi="Georgia"/>
          <w:sz w:val="20"/>
          <w:szCs w:val="20"/>
        </w:rPr>
        <w:t xml:space="preserve"> odoberať tovar na daňové doklady- faktúry do celkovej výšky stanoveného kreditného limitu. Kreditný limit sa rozumie vrátane DPH. Nad výšku kreditného limitu je kupujúci povinný dodaný tovar zaplatiť v hotovosti alebo zálohovou faktúrou (záloha v plnej výške hodnoty tovaru, vrátane DPH)</w:t>
      </w:r>
      <w:r w:rsidR="00453DC6" w:rsidRPr="00424267">
        <w:rPr>
          <w:rFonts w:ascii="Georgia" w:hAnsi="Georgia"/>
          <w:sz w:val="20"/>
          <w:szCs w:val="20"/>
        </w:rPr>
        <w:t xml:space="preserve"> alebo uhradiť faktúry, ktoré nie sú splatné</w:t>
      </w:r>
      <w:r w:rsidR="008900DE" w:rsidRPr="00424267">
        <w:rPr>
          <w:rFonts w:ascii="Georgia" w:hAnsi="Georgia"/>
          <w:sz w:val="20"/>
          <w:szCs w:val="20"/>
        </w:rPr>
        <w:t>.</w:t>
      </w:r>
    </w:p>
    <w:p w:rsidR="008900DE" w:rsidRPr="00424267" w:rsidRDefault="008900DE" w:rsidP="00455EC8">
      <w:pPr>
        <w:spacing w:line="240" w:lineRule="auto"/>
        <w:jc w:val="both"/>
        <w:rPr>
          <w:rFonts w:ascii="Georgia" w:hAnsi="Georgia"/>
          <w:sz w:val="20"/>
          <w:szCs w:val="20"/>
        </w:rPr>
      </w:pPr>
      <w:r w:rsidRPr="001F59D8">
        <w:rPr>
          <w:rFonts w:ascii="Georgia" w:hAnsi="Georgia"/>
          <w:sz w:val="20"/>
          <w:szCs w:val="20"/>
        </w:rPr>
        <w:t xml:space="preserve">5.2 V prípade, ak si kupujúci neplní riadne a včas svoje peňažné záväzky voči predávajúcemu, vyplývajúce mu z jednotlivých uzatváraných kúpnych zmlúv, predávajúci je oprávnený </w:t>
      </w:r>
      <w:r w:rsidR="00201C88" w:rsidRPr="001F59D8">
        <w:rPr>
          <w:rFonts w:ascii="Georgia" w:hAnsi="Georgia"/>
          <w:sz w:val="20"/>
          <w:szCs w:val="20"/>
        </w:rPr>
        <w:t xml:space="preserve">jednostranne </w:t>
      </w:r>
      <w:r w:rsidRPr="001F59D8">
        <w:rPr>
          <w:rFonts w:ascii="Georgia" w:hAnsi="Georgia"/>
          <w:sz w:val="20"/>
          <w:szCs w:val="20"/>
        </w:rPr>
        <w:t>znížiť výšku kreditného limitu podľa čl. V tejto rámcovej zmluvy.</w:t>
      </w:r>
    </w:p>
    <w:p w:rsidR="00065624" w:rsidRPr="00424267" w:rsidRDefault="00065624" w:rsidP="00455EC8">
      <w:pPr>
        <w:spacing w:line="240" w:lineRule="auto"/>
        <w:jc w:val="both"/>
        <w:rPr>
          <w:rFonts w:ascii="Georgia" w:hAnsi="Georgia"/>
          <w:sz w:val="20"/>
          <w:szCs w:val="20"/>
        </w:rPr>
      </w:pPr>
      <w:r w:rsidRPr="00424267">
        <w:rPr>
          <w:rFonts w:ascii="Georgia" w:hAnsi="Georgia"/>
          <w:sz w:val="20"/>
          <w:szCs w:val="20"/>
        </w:rPr>
        <w:t xml:space="preserve">5.3 </w:t>
      </w:r>
      <w:r w:rsidR="00201C88" w:rsidRPr="00424267">
        <w:rPr>
          <w:rFonts w:ascii="Georgia" w:hAnsi="Georgia"/>
          <w:sz w:val="20"/>
          <w:szCs w:val="20"/>
        </w:rPr>
        <w:t xml:space="preserve">Kupujúci a predávajúci sa dohodli na výške kreditného limitu podľa čl. V tejto zmluvy na </w:t>
      </w:r>
      <w:r w:rsidR="00201C88" w:rsidRPr="001F59D8">
        <w:rPr>
          <w:rFonts w:ascii="Georgia" w:hAnsi="Georgia"/>
          <w:sz w:val="20"/>
          <w:szCs w:val="20"/>
          <w:highlight w:val="lightGray"/>
        </w:rPr>
        <w:t>............................</w:t>
      </w:r>
      <w:r w:rsidR="00857236">
        <w:rPr>
          <w:rFonts w:ascii="Georgia" w:hAnsi="Georgia"/>
          <w:sz w:val="20"/>
          <w:szCs w:val="20"/>
          <w:highlight w:val="lightGray"/>
        </w:rPr>
        <w:t>15 000</w:t>
      </w:r>
      <w:r w:rsidR="00201C88" w:rsidRPr="001F59D8">
        <w:rPr>
          <w:rFonts w:ascii="Georgia" w:hAnsi="Georgia"/>
          <w:sz w:val="20"/>
          <w:szCs w:val="20"/>
          <w:highlight w:val="lightGray"/>
        </w:rPr>
        <w:t>,-</w:t>
      </w:r>
      <w:r w:rsidR="00201C88" w:rsidRPr="00424267">
        <w:rPr>
          <w:rFonts w:ascii="Georgia" w:hAnsi="Georgia"/>
          <w:sz w:val="20"/>
          <w:szCs w:val="20"/>
        </w:rPr>
        <w:t>€.</w:t>
      </w:r>
    </w:p>
    <w:p w:rsidR="008900DE" w:rsidRPr="00424267" w:rsidRDefault="008900DE" w:rsidP="00455EC8">
      <w:pPr>
        <w:spacing w:after="0" w:line="240" w:lineRule="auto"/>
        <w:jc w:val="center"/>
        <w:rPr>
          <w:rFonts w:ascii="Georgia" w:hAnsi="Georgia"/>
          <w:b/>
          <w:sz w:val="20"/>
          <w:szCs w:val="20"/>
        </w:rPr>
      </w:pPr>
      <w:r w:rsidRPr="00424267">
        <w:rPr>
          <w:rFonts w:ascii="Georgia" w:hAnsi="Georgia"/>
          <w:b/>
          <w:sz w:val="20"/>
          <w:szCs w:val="20"/>
        </w:rPr>
        <w:t>Čl. VI</w:t>
      </w:r>
    </w:p>
    <w:p w:rsidR="008900DE" w:rsidRPr="00424267" w:rsidRDefault="008900DE" w:rsidP="00455EC8">
      <w:pPr>
        <w:spacing w:line="240" w:lineRule="auto"/>
        <w:jc w:val="center"/>
        <w:rPr>
          <w:rFonts w:ascii="Georgia" w:hAnsi="Georgia"/>
          <w:b/>
          <w:sz w:val="20"/>
          <w:szCs w:val="20"/>
        </w:rPr>
      </w:pPr>
      <w:r w:rsidRPr="00424267">
        <w:rPr>
          <w:rFonts w:ascii="Georgia" w:hAnsi="Georgia"/>
          <w:b/>
          <w:sz w:val="20"/>
          <w:szCs w:val="20"/>
        </w:rPr>
        <w:t xml:space="preserve">Zodpovednosť za </w:t>
      </w:r>
      <w:proofErr w:type="spellStart"/>
      <w:r w:rsidRPr="00424267">
        <w:rPr>
          <w:rFonts w:ascii="Georgia" w:hAnsi="Georgia"/>
          <w:b/>
          <w:sz w:val="20"/>
          <w:szCs w:val="20"/>
        </w:rPr>
        <w:t>vady</w:t>
      </w:r>
      <w:proofErr w:type="spellEnd"/>
    </w:p>
    <w:p w:rsidR="008900DE" w:rsidRPr="00424267" w:rsidRDefault="008900DE" w:rsidP="00455EC8">
      <w:pPr>
        <w:spacing w:line="240" w:lineRule="auto"/>
        <w:jc w:val="both"/>
        <w:rPr>
          <w:rFonts w:ascii="Georgia" w:hAnsi="Georgia"/>
          <w:sz w:val="20"/>
          <w:szCs w:val="20"/>
        </w:rPr>
      </w:pPr>
      <w:r w:rsidRPr="00424267">
        <w:rPr>
          <w:rFonts w:ascii="Georgia" w:hAnsi="Georgia"/>
          <w:sz w:val="20"/>
          <w:szCs w:val="20"/>
        </w:rPr>
        <w:t>6.1 Predávajúci poskytne kupujúcemu záruku na tovar v závislosti od záručnej doby výrobcu, najmenej však v rozsahu danom platnými právnymi predpismi. Pri reklamácii tovaru je kupujúci povinný predložiť daňový doklad- faktúru, prípadne záručný list.</w:t>
      </w:r>
    </w:p>
    <w:p w:rsidR="008900DE" w:rsidRPr="00424267" w:rsidRDefault="008900DE" w:rsidP="00455EC8">
      <w:pPr>
        <w:spacing w:line="240" w:lineRule="auto"/>
        <w:jc w:val="both"/>
        <w:rPr>
          <w:rFonts w:ascii="Georgia" w:hAnsi="Georgia"/>
          <w:sz w:val="20"/>
          <w:szCs w:val="20"/>
        </w:rPr>
      </w:pPr>
      <w:r w:rsidRPr="00424267">
        <w:rPr>
          <w:rFonts w:ascii="Georgia" w:hAnsi="Georgia"/>
          <w:sz w:val="20"/>
          <w:szCs w:val="20"/>
        </w:rPr>
        <w:t xml:space="preserve">6.2 Na </w:t>
      </w:r>
      <w:proofErr w:type="spellStart"/>
      <w:r w:rsidRPr="00424267">
        <w:rPr>
          <w:rFonts w:ascii="Georgia" w:hAnsi="Georgia"/>
          <w:sz w:val="20"/>
          <w:szCs w:val="20"/>
        </w:rPr>
        <w:t>vady</w:t>
      </w:r>
      <w:proofErr w:type="spellEnd"/>
      <w:r w:rsidRPr="00424267">
        <w:rPr>
          <w:rFonts w:ascii="Georgia" w:hAnsi="Georgia"/>
          <w:sz w:val="20"/>
          <w:szCs w:val="20"/>
        </w:rPr>
        <w:t xml:space="preserve"> tovaru a nároky z </w:t>
      </w:r>
      <w:proofErr w:type="spellStart"/>
      <w:r w:rsidRPr="00424267">
        <w:rPr>
          <w:rFonts w:ascii="Georgia" w:hAnsi="Georgia"/>
          <w:sz w:val="20"/>
          <w:szCs w:val="20"/>
        </w:rPr>
        <w:t>vád</w:t>
      </w:r>
      <w:proofErr w:type="spellEnd"/>
      <w:r w:rsidRPr="00424267">
        <w:rPr>
          <w:rFonts w:ascii="Georgia" w:hAnsi="Georgia"/>
          <w:sz w:val="20"/>
          <w:szCs w:val="20"/>
        </w:rPr>
        <w:t xml:space="preserve"> tovaru sa vzťahujú ustanovenia Obchodného zákonníka.</w:t>
      </w:r>
    </w:p>
    <w:p w:rsidR="008900DE" w:rsidRPr="00424267" w:rsidRDefault="008900DE" w:rsidP="00455EC8">
      <w:pPr>
        <w:spacing w:after="0" w:line="240" w:lineRule="auto"/>
        <w:jc w:val="center"/>
        <w:rPr>
          <w:rFonts w:ascii="Georgia" w:hAnsi="Georgia"/>
          <w:b/>
          <w:sz w:val="20"/>
          <w:szCs w:val="20"/>
        </w:rPr>
      </w:pPr>
      <w:r w:rsidRPr="00424267">
        <w:rPr>
          <w:rFonts w:ascii="Georgia" w:hAnsi="Georgia"/>
          <w:b/>
          <w:sz w:val="20"/>
          <w:szCs w:val="20"/>
        </w:rPr>
        <w:t>Čl. VII</w:t>
      </w:r>
    </w:p>
    <w:p w:rsidR="008900DE" w:rsidRPr="00424267" w:rsidRDefault="008900DE" w:rsidP="00455EC8">
      <w:pPr>
        <w:spacing w:line="240" w:lineRule="auto"/>
        <w:jc w:val="center"/>
        <w:rPr>
          <w:rFonts w:ascii="Georgia" w:hAnsi="Georgia"/>
          <w:b/>
          <w:sz w:val="20"/>
          <w:szCs w:val="20"/>
        </w:rPr>
      </w:pPr>
      <w:r w:rsidRPr="00424267">
        <w:rPr>
          <w:rFonts w:ascii="Georgia" w:hAnsi="Georgia"/>
          <w:b/>
          <w:sz w:val="20"/>
          <w:szCs w:val="20"/>
        </w:rPr>
        <w:t>Doba platnosti zmluvy</w:t>
      </w:r>
    </w:p>
    <w:p w:rsidR="00AD4F79" w:rsidRDefault="008900DE" w:rsidP="00455EC8">
      <w:pPr>
        <w:spacing w:line="240" w:lineRule="auto"/>
        <w:jc w:val="both"/>
        <w:rPr>
          <w:rFonts w:ascii="Georgia" w:hAnsi="Georgia"/>
          <w:sz w:val="20"/>
          <w:szCs w:val="20"/>
        </w:rPr>
      </w:pPr>
      <w:r w:rsidRPr="00424267">
        <w:rPr>
          <w:rFonts w:ascii="Georgia" w:hAnsi="Georgia"/>
          <w:sz w:val="20"/>
          <w:szCs w:val="20"/>
        </w:rPr>
        <w:t xml:space="preserve">7.1 Táto zmluva  sa uzatvára na dobu určitú a to odo dňa jej podpisu oboma zmluvnými stranami do </w:t>
      </w:r>
      <w:r w:rsidR="00AD4F79" w:rsidRPr="00AD4F79">
        <w:rPr>
          <w:rFonts w:ascii="Georgia" w:hAnsi="Georgia"/>
          <w:b/>
          <w:sz w:val="20"/>
          <w:szCs w:val="20"/>
        </w:rPr>
        <w:t>31.03.2022</w:t>
      </w:r>
      <w:r w:rsidR="00AD4F79">
        <w:rPr>
          <w:rFonts w:ascii="Georgia" w:hAnsi="Georgia"/>
          <w:b/>
          <w:sz w:val="20"/>
          <w:szCs w:val="20"/>
        </w:rPr>
        <w:t>.</w:t>
      </w:r>
      <w:r w:rsidR="00BF71F7" w:rsidRPr="00424267">
        <w:rPr>
          <w:rFonts w:ascii="Georgia" w:hAnsi="Georgia"/>
          <w:sz w:val="20"/>
          <w:szCs w:val="20"/>
        </w:rPr>
        <w:t xml:space="preserve"> </w:t>
      </w:r>
    </w:p>
    <w:p w:rsidR="008900DE" w:rsidRPr="00424267" w:rsidRDefault="008900DE" w:rsidP="00455EC8">
      <w:pPr>
        <w:spacing w:line="240" w:lineRule="auto"/>
        <w:jc w:val="both"/>
        <w:rPr>
          <w:rFonts w:ascii="Georgia" w:hAnsi="Georgia"/>
          <w:sz w:val="20"/>
          <w:szCs w:val="20"/>
        </w:rPr>
      </w:pPr>
      <w:r w:rsidRPr="00424267">
        <w:rPr>
          <w:rFonts w:ascii="Georgia" w:hAnsi="Georgia"/>
          <w:sz w:val="20"/>
          <w:szCs w:val="20"/>
        </w:rPr>
        <w:t>7.2 Zmluvu možno ukončiť</w:t>
      </w:r>
    </w:p>
    <w:p w:rsidR="008900DE" w:rsidRPr="00424267" w:rsidRDefault="008900DE" w:rsidP="00455EC8">
      <w:pPr>
        <w:spacing w:after="0" w:line="240" w:lineRule="auto"/>
        <w:jc w:val="both"/>
        <w:rPr>
          <w:rFonts w:ascii="Georgia" w:hAnsi="Georgia"/>
          <w:sz w:val="20"/>
          <w:szCs w:val="20"/>
        </w:rPr>
      </w:pPr>
      <w:r w:rsidRPr="00424267">
        <w:rPr>
          <w:rFonts w:ascii="Georgia" w:hAnsi="Georgia"/>
          <w:sz w:val="20"/>
          <w:szCs w:val="20"/>
        </w:rPr>
        <w:t>a) písomnou dohodou,</w:t>
      </w:r>
    </w:p>
    <w:p w:rsidR="008900DE" w:rsidRPr="00424267" w:rsidRDefault="008900DE" w:rsidP="00455EC8">
      <w:pPr>
        <w:spacing w:after="0" w:line="240" w:lineRule="auto"/>
        <w:jc w:val="both"/>
        <w:rPr>
          <w:rFonts w:ascii="Georgia" w:hAnsi="Georgia"/>
          <w:sz w:val="20"/>
          <w:szCs w:val="20"/>
        </w:rPr>
      </w:pPr>
      <w:r w:rsidRPr="00424267">
        <w:rPr>
          <w:rFonts w:ascii="Georgia" w:hAnsi="Georgia"/>
          <w:sz w:val="20"/>
          <w:szCs w:val="20"/>
        </w:rPr>
        <w:t>b) výpoveďou za podmienok špecifikovaných v tomto článku Zmluvy,</w:t>
      </w:r>
    </w:p>
    <w:p w:rsidR="008900DE" w:rsidRPr="00424267" w:rsidRDefault="008900DE" w:rsidP="00455EC8">
      <w:pPr>
        <w:spacing w:line="240" w:lineRule="auto"/>
        <w:jc w:val="both"/>
        <w:rPr>
          <w:rFonts w:ascii="Georgia" w:hAnsi="Georgia"/>
          <w:sz w:val="20"/>
          <w:szCs w:val="20"/>
        </w:rPr>
      </w:pPr>
      <w:r w:rsidRPr="00424267">
        <w:rPr>
          <w:rFonts w:ascii="Georgia" w:hAnsi="Georgia"/>
          <w:sz w:val="20"/>
          <w:szCs w:val="20"/>
        </w:rPr>
        <w:t>c) odstúpením od zmluvy z dôvodov uvedených v tejto zmluve alebo vyplývajúcich</w:t>
      </w:r>
      <w:r w:rsidR="00C55CFC" w:rsidRPr="00424267">
        <w:rPr>
          <w:rFonts w:ascii="Georgia" w:hAnsi="Georgia"/>
          <w:sz w:val="20"/>
          <w:szCs w:val="20"/>
        </w:rPr>
        <w:t xml:space="preserve"> z príslušných ustanovení Obchodného zákonníka.</w:t>
      </w:r>
    </w:p>
    <w:p w:rsidR="00C55CFC" w:rsidRPr="00424267" w:rsidRDefault="00C55CFC" w:rsidP="00455EC8">
      <w:pPr>
        <w:spacing w:line="240" w:lineRule="auto"/>
        <w:jc w:val="both"/>
        <w:rPr>
          <w:rFonts w:ascii="Georgia" w:hAnsi="Georgia"/>
          <w:sz w:val="20"/>
          <w:szCs w:val="20"/>
        </w:rPr>
      </w:pPr>
      <w:r w:rsidRPr="00424267">
        <w:rPr>
          <w:rFonts w:ascii="Georgia" w:hAnsi="Georgia"/>
          <w:sz w:val="20"/>
          <w:szCs w:val="20"/>
        </w:rPr>
        <w:t>7.3 Ktorákoľvek zo zmluvných strán je oprávnená vypovedať túto zmluvu a to aj bez uvedenia dôvodu v dvojmesačnej výpovednej lehote, ktorá začína plynúť prvým dňom mesiaca nasledujúceho po doručení písomnej výpovede druhej zmluvnej strane.</w:t>
      </w:r>
    </w:p>
    <w:p w:rsidR="00C55CFC" w:rsidRPr="00424267" w:rsidRDefault="00C55CFC" w:rsidP="00455EC8">
      <w:pPr>
        <w:spacing w:line="240" w:lineRule="auto"/>
        <w:jc w:val="both"/>
        <w:rPr>
          <w:rFonts w:ascii="Georgia" w:hAnsi="Georgia"/>
          <w:sz w:val="20"/>
          <w:szCs w:val="20"/>
        </w:rPr>
      </w:pPr>
      <w:r w:rsidRPr="00424267">
        <w:rPr>
          <w:rFonts w:ascii="Georgia" w:hAnsi="Georgia"/>
          <w:sz w:val="20"/>
          <w:szCs w:val="20"/>
        </w:rPr>
        <w:t>7.4 Predávajúci je oprávnený od zmluvy odstúpiť, ak kupujúci neuhradí splatnú faktúru a to ani po uplynutí lehoty poskytnutej  podľa bodu 4.11 zmluvy.</w:t>
      </w:r>
    </w:p>
    <w:p w:rsidR="00C55CFC" w:rsidRPr="00424267" w:rsidRDefault="00C55CFC" w:rsidP="00455EC8">
      <w:pPr>
        <w:spacing w:line="240" w:lineRule="auto"/>
        <w:jc w:val="both"/>
        <w:rPr>
          <w:rFonts w:ascii="Georgia" w:hAnsi="Georgia"/>
          <w:sz w:val="20"/>
          <w:szCs w:val="20"/>
        </w:rPr>
      </w:pPr>
      <w:r w:rsidRPr="00424267">
        <w:rPr>
          <w:rFonts w:ascii="Georgia" w:hAnsi="Georgia"/>
          <w:sz w:val="20"/>
          <w:szCs w:val="20"/>
        </w:rPr>
        <w:t xml:space="preserve">7.5 Odstúpenie od zmluvy je odstupujúca strana povinná doručiť druhej zmluvnej strane a to buď písomne doporučenou zásielkou alebo e-mailom s potvrdením o doručení e-mailovej správy adresátovi. Zmluvné strany sa dohodli, že odstúpenie od zmluvy sa považuje za doručené druhej zmluvnej strane aj v prípade, ak zásielka </w:t>
      </w:r>
      <w:r w:rsidRPr="00424267">
        <w:rPr>
          <w:rFonts w:ascii="Georgia" w:hAnsi="Georgia"/>
          <w:sz w:val="20"/>
          <w:szCs w:val="20"/>
        </w:rPr>
        <w:lastRenderedPageBreak/>
        <w:t>nebude prevzatá a to za podmienok uvedených v bode 8.3 zmluvy.</w:t>
      </w:r>
    </w:p>
    <w:p w:rsidR="00C55CFC" w:rsidRPr="00B56237" w:rsidRDefault="00C55CFC" w:rsidP="00455EC8">
      <w:pPr>
        <w:spacing w:after="0" w:line="240" w:lineRule="auto"/>
        <w:jc w:val="center"/>
        <w:rPr>
          <w:rFonts w:ascii="Georgia" w:hAnsi="Georgia"/>
          <w:b/>
          <w:sz w:val="24"/>
          <w:szCs w:val="24"/>
        </w:rPr>
      </w:pPr>
      <w:r w:rsidRPr="00B56237">
        <w:rPr>
          <w:rFonts w:ascii="Georgia" w:hAnsi="Georgia"/>
          <w:b/>
          <w:sz w:val="24"/>
          <w:szCs w:val="24"/>
        </w:rPr>
        <w:t>Čl. VIII</w:t>
      </w:r>
    </w:p>
    <w:p w:rsidR="00C55CFC" w:rsidRPr="00B56237" w:rsidRDefault="00C55CFC" w:rsidP="00455EC8">
      <w:pPr>
        <w:spacing w:line="240" w:lineRule="auto"/>
        <w:jc w:val="center"/>
        <w:rPr>
          <w:rFonts w:ascii="Georgia" w:hAnsi="Georgia"/>
          <w:b/>
          <w:sz w:val="24"/>
          <w:szCs w:val="24"/>
        </w:rPr>
      </w:pPr>
      <w:r w:rsidRPr="00B56237">
        <w:rPr>
          <w:rFonts w:ascii="Georgia" w:hAnsi="Georgia"/>
          <w:b/>
          <w:sz w:val="24"/>
          <w:szCs w:val="24"/>
        </w:rPr>
        <w:t>Záverečné ustanovenia</w:t>
      </w:r>
    </w:p>
    <w:p w:rsidR="00C55CFC" w:rsidRPr="00424267" w:rsidRDefault="00C55CFC" w:rsidP="00455EC8">
      <w:pPr>
        <w:spacing w:line="240" w:lineRule="auto"/>
        <w:jc w:val="both"/>
        <w:rPr>
          <w:rFonts w:ascii="Georgia" w:hAnsi="Georgia"/>
          <w:sz w:val="20"/>
          <w:szCs w:val="20"/>
        </w:rPr>
      </w:pPr>
      <w:r w:rsidRPr="00424267">
        <w:rPr>
          <w:rFonts w:ascii="Georgia" w:hAnsi="Georgia"/>
          <w:sz w:val="20"/>
          <w:szCs w:val="20"/>
        </w:rPr>
        <w:t>8.1 Pokiaľ v tejto zmluve nie je stanovené inak, riadia sa právne vzťahy  z nej vyplývajúce príslušnými ustanoveniami Obchodného zákonníka.</w:t>
      </w:r>
    </w:p>
    <w:p w:rsidR="00C55CFC" w:rsidRPr="00424267" w:rsidRDefault="00C55CFC" w:rsidP="00455EC8">
      <w:pPr>
        <w:spacing w:line="240" w:lineRule="auto"/>
        <w:jc w:val="both"/>
        <w:rPr>
          <w:rFonts w:ascii="Georgia" w:hAnsi="Georgia"/>
          <w:sz w:val="20"/>
          <w:szCs w:val="20"/>
        </w:rPr>
      </w:pPr>
      <w:r w:rsidRPr="00424267">
        <w:rPr>
          <w:rFonts w:ascii="Georgia" w:hAnsi="Georgia"/>
          <w:sz w:val="20"/>
          <w:szCs w:val="20"/>
        </w:rPr>
        <w:t>8.2 Zmluvné strany sa dohodli, že všetky neuhradené záväzky kupujúceho, ktoré vznikli pred vyhlásením konkurzu na kupujúceho alebo pred vstupom kupujúceho do likvidácie, sa stávajú splatnými ku dňu vyhlásenia konkurzu alebo vstupu do likvidácie, a to bez ohľadu na ich dojednanú splatnosť.</w:t>
      </w:r>
    </w:p>
    <w:p w:rsidR="00C522A2" w:rsidRPr="00424267" w:rsidRDefault="00C522A2" w:rsidP="00455EC8">
      <w:pPr>
        <w:spacing w:line="240" w:lineRule="auto"/>
        <w:jc w:val="both"/>
        <w:rPr>
          <w:rFonts w:ascii="Georgia" w:hAnsi="Georgia"/>
          <w:sz w:val="20"/>
          <w:szCs w:val="20"/>
        </w:rPr>
      </w:pPr>
      <w:r w:rsidRPr="00424267">
        <w:rPr>
          <w:rFonts w:ascii="Georgia" w:hAnsi="Georgia"/>
          <w:sz w:val="20"/>
          <w:szCs w:val="20"/>
        </w:rPr>
        <w:t xml:space="preserve">8.3 V prípade doručovania písomností doručuje sa na poslednú známu adresu druhej zmluvnej strany. V pochybnostiach sa má za to, že ide o poslednú adresu, preukázateľne oznámenú druhej zmluvnej strane, na ktorej je bežne prijímaná korešpondencia, inak o adresu uvedenú v tejto zmluve. Ak nie je možné písomnosť </w:t>
      </w:r>
      <w:r w:rsidRPr="00424267">
        <w:rPr>
          <w:rFonts w:ascii="Georgia" w:hAnsi="Georgia"/>
          <w:sz w:val="20"/>
          <w:szCs w:val="20"/>
        </w:rPr>
        <w:lastRenderedPageBreak/>
        <w:t xml:space="preserve">adresátovi doručiť, aj keď sa v mieste doručenia  zdržuje, považuje sa písomnosť za doručenú prvým dňom po uplynutí úložnej lehoty aj keď s adresátov o uložení nedozvedel. Pri doručovaní písomností e-mailom sa doručuje na e-mailovú adresu uvedenú v záhlaví tejto zmluvy, resp. na adresu preukázateľne oznámenú druhej zmluvnej strane s tým, že zásielka  poslaná e-mailom sa považuje za doručenú deň nasledujúci po dni, kedy odosielateľ </w:t>
      </w:r>
      <w:proofErr w:type="spellStart"/>
      <w:r w:rsidRPr="00424267">
        <w:rPr>
          <w:rFonts w:ascii="Georgia" w:hAnsi="Georgia"/>
          <w:sz w:val="20"/>
          <w:szCs w:val="20"/>
        </w:rPr>
        <w:t>obdržal</w:t>
      </w:r>
      <w:proofErr w:type="spellEnd"/>
      <w:r w:rsidRPr="00424267">
        <w:rPr>
          <w:rFonts w:ascii="Georgia" w:hAnsi="Georgia"/>
          <w:sz w:val="20"/>
          <w:szCs w:val="20"/>
        </w:rPr>
        <w:t xml:space="preserve"> potvrdzujúci e-mail o doručení adresátovi.</w:t>
      </w:r>
    </w:p>
    <w:p w:rsidR="00C522A2" w:rsidRPr="00424267" w:rsidRDefault="00C522A2" w:rsidP="00455EC8">
      <w:pPr>
        <w:spacing w:line="240" w:lineRule="auto"/>
        <w:jc w:val="both"/>
        <w:rPr>
          <w:rFonts w:ascii="Georgia" w:hAnsi="Georgia"/>
          <w:sz w:val="20"/>
          <w:szCs w:val="20"/>
        </w:rPr>
      </w:pPr>
      <w:r w:rsidRPr="00424267">
        <w:rPr>
          <w:rFonts w:ascii="Georgia" w:hAnsi="Georgia"/>
          <w:sz w:val="20"/>
          <w:szCs w:val="20"/>
        </w:rPr>
        <w:t>8.4 Zmeny tejto zmluvy môžu strany vykonať iba písomnými dodatkami.</w:t>
      </w:r>
    </w:p>
    <w:p w:rsidR="00C522A2" w:rsidRPr="00424267" w:rsidRDefault="00C522A2" w:rsidP="00455EC8">
      <w:pPr>
        <w:spacing w:line="240" w:lineRule="auto"/>
        <w:jc w:val="both"/>
        <w:rPr>
          <w:rFonts w:ascii="Georgia" w:hAnsi="Georgia"/>
          <w:sz w:val="20"/>
          <w:szCs w:val="20"/>
        </w:rPr>
      </w:pPr>
      <w:r w:rsidRPr="00424267">
        <w:rPr>
          <w:rFonts w:ascii="Georgia" w:hAnsi="Georgia"/>
          <w:sz w:val="20"/>
          <w:szCs w:val="20"/>
        </w:rPr>
        <w:t>8.5 Táto zmluva je vyhotovená v dvoch rovnopisoch, po jednom pre každého účastníka zmluvy.</w:t>
      </w:r>
    </w:p>
    <w:p w:rsidR="00C522A2" w:rsidRPr="00424267" w:rsidRDefault="00C522A2" w:rsidP="00455EC8">
      <w:pPr>
        <w:spacing w:line="240" w:lineRule="auto"/>
        <w:jc w:val="both"/>
        <w:rPr>
          <w:rFonts w:ascii="Georgia" w:hAnsi="Georgia"/>
          <w:sz w:val="20"/>
          <w:szCs w:val="20"/>
        </w:rPr>
      </w:pPr>
      <w:r w:rsidRPr="00424267">
        <w:rPr>
          <w:rFonts w:ascii="Georgia" w:hAnsi="Georgia"/>
          <w:sz w:val="20"/>
          <w:szCs w:val="20"/>
        </w:rPr>
        <w:t>8.6 Zmluvné strany prehlasujú, že túto zmluvu uzatvorili na základe ich vážnej a slobodnej vôle, ich zmluvná voľnosť nebola obmedzená, ustanovenia zmluvy sú pre nich zrozumiteľné a určité, neuzavre</w:t>
      </w:r>
      <w:r w:rsidR="00B56237" w:rsidRPr="00424267">
        <w:rPr>
          <w:rFonts w:ascii="Georgia" w:hAnsi="Georgia"/>
          <w:sz w:val="20"/>
          <w:szCs w:val="20"/>
        </w:rPr>
        <w:t>l</w:t>
      </w:r>
      <w:r w:rsidRPr="00424267">
        <w:rPr>
          <w:rFonts w:ascii="Georgia" w:hAnsi="Georgia"/>
          <w:sz w:val="20"/>
          <w:szCs w:val="20"/>
        </w:rPr>
        <w:t xml:space="preserve">i ju v tiesni, ani </w:t>
      </w:r>
      <w:r w:rsidR="00B56237" w:rsidRPr="00424267">
        <w:rPr>
          <w:rFonts w:ascii="Georgia" w:hAnsi="Georgia"/>
          <w:sz w:val="20"/>
          <w:szCs w:val="20"/>
        </w:rPr>
        <w:t>za nápadne nevýhodných podmienok alebo v omyle, zmluvu si prečítali, jej obsahu rozumejú a na znak súhlasu ju vlastnoručne podpisujú.</w:t>
      </w:r>
    </w:p>
    <w:p w:rsidR="00455EC8" w:rsidRDefault="00455EC8" w:rsidP="008900DE">
      <w:pPr>
        <w:jc w:val="both"/>
        <w:rPr>
          <w:rFonts w:ascii="Georgia" w:hAnsi="Georgia"/>
          <w:sz w:val="24"/>
          <w:szCs w:val="24"/>
        </w:rPr>
        <w:sectPr w:rsidR="00455EC8" w:rsidSect="00455EC8">
          <w:type w:val="continuous"/>
          <w:pgSz w:w="11906" w:h="16838"/>
          <w:pgMar w:top="720" w:right="720" w:bottom="720" w:left="720" w:header="708" w:footer="708" w:gutter="0"/>
          <w:cols w:num="2" w:space="284"/>
          <w:docGrid w:linePitch="360"/>
        </w:sectPr>
      </w:pPr>
    </w:p>
    <w:p w:rsidR="00B56237" w:rsidRPr="00B56237" w:rsidRDefault="00B56237" w:rsidP="008900DE">
      <w:pPr>
        <w:jc w:val="both"/>
        <w:rPr>
          <w:rFonts w:ascii="Georgia" w:hAnsi="Georgia"/>
          <w:sz w:val="24"/>
          <w:szCs w:val="24"/>
        </w:rPr>
      </w:pPr>
    </w:p>
    <w:p w:rsidR="001F59D8" w:rsidRDefault="001F59D8" w:rsidP="008900DE">
      <w:pPr>
        <w:jc w:val="both"/>
        <w:rPr>
          <w:rFonts w:ascii="Georgia" w:hAnsi="Georgia"/>
          <w:sz w:val="24"/>
          <w:szCs w:val="24"/>
        </w:rPr>
      </w:pPr>
    </w:p>
    <w:p w:rsidR="00B56237" w:rsidRPr="00B56237" w:rsidRDefault="00B56237" w:rsidP="008900DE">
      <w:pPr>
        <w:jc w:val="both"/>
        <w:rPr>
          <w:rFonts w:ascii="Georgia" w:hAnsi="Georgia"/>
          <w:sz w:val="24"/>
          <w:szCs w:val="24"/>
        </w:rPr>
      </w:pPr>
      <w:r w:rsidRPr="00B56237">
        <w:rPr>
          <w:rFonts w:ascii="Georgia" w:hAnsi="Georgia"/>
          <w:sz w:val="24"/>
          <w:szCs w:val="24"/>
        </w:rPr>
        <w:t xml:space="preserve">V </w:t>
      </w:r>
      <w:r w:rsidR="00AD4F79">
        <w:rPr>
          <w:rFonts w:ascii="Georgia" w:hAnsi="Georgia"/>
          <w:sz w:val="24"/>
          <w:szCs w:val="24"/>
        </w:rPr>
        <w:t>Poprade</w:t>
      </w:r>
      <w:r w:rsidR="003501AF">
        <w:rPr>
          <w:rFonts w:ascii="Georgia" w:hAnsi="Georgia"/>
          <w:sz w:val="24"/>
          <w:szCs w:val="24"/>
        </w:rPr>
        <w:t xml:space="preserve"> dňa....</w:t>
      </w:r>
      <w:r w:rsidR="00B3395B">
        <w:rPr>
          <w:rFonts w:ascii="Georgia" w:hAnsi="Georgia"/>
          <w:sz w:val="24"/>
          <w:szCs w:val="24"/>
        </w:rPr>
        <w:t>...</w:t>
      </w:r>
      <w:r w:rsidR="003501AF">
        <w:rPr>
          <w:rFonts w:ascii="Georgia" w:hAnsi="Georgia"/>
          <w:sz w:val="24"/>
          <w:szCs w:val="24"/>
        </w:rPr>
        <w:t>............</w:t>
      </w:r>
      <w:r w:rsidR="00B3395B">
        <w:rPr>
          <w:rFonts w:ascii="Georgia" w:hAnsi="Georgia"/>
          <w:sz w:val="24"/>
          <w:szCs w:val="24"/>
        </w:rPr>
        <w:tab/>
      </w:r>
      <w:r w:rsidR="003501AF">
        <w:rPr>
          <w:rFonts w:ascii="Georgia" w:hAnsi="Georgia"/>
          <w:sz w:val="24"/>
          <w:szCs w:val="24"/>
        </w:rPr>
        <w:tab/>
      </w:r>
      <w:r w:rsidR="003501AF">
        <w:rPr>
          <w:rFonts w:ascii="Georgia" w:hAnsi="Georgia"/>
          <w:sz w:val="24"/>
          <w:szCs w:val="24"/>
        </w:rPr>
        <w:tab/>
      </w:r>
      <w:r w:rsidR="003501AF">
        <w:rPr>
          <w:rFonts w:ascii="Georgia" w:hAnsi="Georgia"/>
          <w:sz w:val="24"/>
          <w:szCs w:val="24"/>
        </w:rPr>
        <w:tab/>
      </w:r>
      <w:r w:rsidRPr="00B56237">
        <w:rPr>
          <w:rFonts w:ascii="Georgia" w:hAnsi="Georgia"/>
          <w:sz w:val="24"/>
          <w:szCs w:val="24"/>
        </w:rPr>
        <w:t>V......................... dňa..................</w:t>
      </w:r>
    </w:p>
    <w:p w:rsidR="00B56237" w:rsidRPr="00B56237" w:rsidRDefault="00B56237" w:rsidP="008900DE">
      <w:pPr>
        <w:jc w:val="both"/>
        <w:rPr>
          <w:rFonts w:ascii="Georgia" w:hAnsi="Georgia"/>
          <w:sz w:val="24"/>
          <w:szCs w:val="24"/>
        </w:rPr>
      </w:pPr>
    </w:p>
    <w:p w:rsidR="00B56237" w:rsidRPr="00B56237" w:rsidRDefault="00B56237" w:rsidP="008900DE">
      <w:pPr>
        <w:jc w:val="both"/>
        <w:rPr>
          <w:rFonts w:ascii="Georgia" w:hAnsi="Georgia"/>
          <w:sz w:val="24"/>
          <w:szCs w:val="24"/>
        </w:rPr>
      </w:pPr>
      <w:r w:rsidRPr="00B56237">
        <w:rPr>
          <w:rFonts w:ascii="Georgia" w:hAnsi="Georgia"/>
          <w:sz w:val="24"/>
          <w:szCs w:val="24"/>
        </w:rPr>
        <w:t>Predávajúci:</w:t>
      </w:r>
      <w:r w:rsidRPr="00B56237">
        <w:rPr>
          <w:rFonts w:ascii="Georgia" w:hAnsi="Georgia"/>
          <w:sz w:val="24"/>
          <w:szCs w:val="24"/>
        </w:rPr>
        <w:tab/>
      </w:r>
      <w:r w:rsidRPr="00B56237">
        <w:rPr>
          <w:rFonts w:ascii="Georgia" w:hAnsi="Georgia"/>
          <w:sz w:val="24"/>
          <w:szCs w:val="24"/>
        </w:rPr>
        <w:tab/>
      </w:r>
      <w:r w:rsidRPr="00B56237">
        <w:rPr>
          <w:rFonts w:ascii="Georgia" w:hAnsi="Georgia"/>
          <w:sz w:val="24"/>
          <w:szCs w:val="24"/>
        </w:rPr>
        <w:tab/>
      </w:r>
      <w:r w:rsidRPr="00B56237">
        <w:rPr>
          <w:rFonts w:ascii="Georgia" w:hAnsi="Georgia"/>
          <w:sz w:val="24"/>
          <w:szCs w:val="24"/>
        </w:rPr>
        <w:tab/>
      </w:r>
      <w:r w:rsidRPr="00B56237">
        <w:rPr>
          <w:rFonts w:ascii="Georgia" w:hAnsi="Georgia"/>
          <w:sz w:val="24"/>
          <w:szCs w:val="24"/>
        </w:rPr>
        <w:tab/>
      </w:r>
      <w:r w:rsidRPr="00B56237">
        <w:rPr>
          <w:rFonts w:ascii="Georgia" w:hAnsi="Georgia"/>
          <w:sz w:val="24"/>
          <w:szCs w:val="24"/>
        </w:rPr>
        <w:tab/>
      </w:r>
      <w:r w:rsidRPr="00B56237">
        <w:rPr>
          <w:rFonts w:ascii="Georgia" w:hAnsi="Georgia"/>
          <w:sz w:val="24"/>
          <w:szCs w:val="24"/>
        </w:rPr>
        <w:tab/>
        <w:t>Kupujúci:</w:t>
      </w:r>
    </w:p>
    <w:p w:rsidR="001F59D8" w:rsidRDefault="001F59D8" w:rsidP="008900DE">
      <w:pPr>
        <w:jc w:val="both"/>
        <w:rPr>
          <w:rFonts w:ascii="Georgia" w:hAnsi="Georgia"/>
          <w:sz w:val="24"/>
          <w:szCs w:val="24"/>
        </w:rPr>
      </w:pPr>
    </w:p>
    <w:p w:rsidR="001F59D8" w:rsidRDefault="001F59D8" w:rsidP="008900DE">
      <w:pPr>
        <w:jc w:val="both"/>
        <w:rPr>
          <w:rFonts w:ascii="Georgia" w:hAnsi="Georgia"/>
          <w:sz w:val="24"/>
          <w:szCs w:val="24"/>
        </w:rPr>
      </w:pPr>
    </w:p>
    <w:p w:rsidR="00B56237" w:rsidRPr="00B56237" w:rsidRDefault="00B56237" w:rsidP="008900DE">
      <w:pPr>
        <w:jc w:val="both"/>
        <w:rPr>
          <w:rFonts w:ascii="Georgia" w:hAnsi="Georgia"/>
          <w:sz w:val="24"/>
          <w:szCs w:val="24"/>
        </w:rPr>
      </w:pPr>
      <w:r w:rsidRPr="00B56237">
        <w:rPr>
          <w:rFonts w:ascii="Georgia" w:hAnsi="Georgia"/>
          <w:sz w:val="24"/>
          <w:szCs w:val="24"/>
        </w:rPr>
        <w:t>..............</w:t>
      </w:r>
      <w:r>
        <w:rPr>
          <w:rFonts w:ascii="Georgia" w:hAnsi="Georgia"/>
          <w:sz w:val="24"/>
          <w:szCs w:val="24"/>
        </w:rPr>
        <w:t>........................</w:t>
      </w:r>
      <w:r w:rsidR="001F59D8">
        <w:rPr>
          <w:rFonts w:ascii="Georgia" w:hAnsi="Georgia"/>
          <w:sz w:val="24"/>
          <w:szCs w:val="24"/>
        </w:rPr>
        <w:t>........</w:t>
      </w:r>
      <w:r w:rsidR="00B3395B">
        <w:rPr>
          <w:rFonts w:ascii="Georgia" w:hAnsi="Georgia"/>
          <w:sz w:val="24"/>
          <w:szCs w:val="24"/>
        </w:rPr>
        <w:t>........</w:t>
      </w:r>
      <w:r w:rsidRPr="00B56237">
        <w:rPr>
          <w:rFonts w:ascii="Georgia" w:hAnsi="Georgia"/>
          <w:sz w:val="24"/>
          <w:szCs w:val="24"/>
        </w:rPr>
        <w:tab/>
      </w:r>
      <w:r w:rsidRPr="00B56237">
        <w:rPr>
          <w:rFonts w:ascii="Georgia" w:hAnsi="Georgia"/>
          <w:sz w:val="24"/>
          <w:szCs w:val="24"/>
        </w:rPr>
        <w:tab/>
      </w:r>
      <w:r w:rsidRPr="00B56237">
        <w:rPr>
          <w:rFonts w:ascii="Georgia" w:hAnsi="Georgia"/>
          <w:sz w:val="24"/>
          <w:szCs w:val="24"/>
        </w:rPr>
        <w:tab/>
      </w:r>
      <w:r w:rsidR="001F59D8">
        <w:rPr>
          <w:rFonts w:ascii="Georgia" w:hAnsi="Georgia"/>
          <w:sz w:val="24"/>
          <w:szCs w:val="24"/>
        </w:rPr>
        <w:t xml:space="preserve">           </w:t>
      </w:r>
      <w:r w:rsidRPr="00B56237">
        <w:rPr>
          <w:rFonts w:ascii="Georgia" w:hAnsi="Georgia"/>
          <w:sz w:val="24"/>
          <w:szCs w:val="24"/>
        </w:rPr>
        <w:t>.....................................................</w:t>
      </w:r>
    </w:p>
    <w:p w:rsidR="00B56237" w:rsidRPr="00B56237" w:rsidRDefault="00B56237" w:rsidP="008900DE">
      <w:pPr>
        <w:jc w:val="both"/>
        <w:rPr>
          <w:rFonts w:ascii="Georgia" w:hAnsi="Georgia"/>
          <w:sz w:val="24"/>
          <w:szCs w:val="24"/>
        </w:rPr>
      </w:pPr>
      <w:r w:rsidRPr="00B56237">
        <w:rPr>
          <w:rFonts w:ascii="Georgia" w:hAnsi="Georgia"/>
          <w:sz w:val="24"/>
          <w:szCs w:val="24"/>
        </w:rPr>
        <w:t>STAVMAT-POPRAD, s.r.o.</w:t>
      </w:r>
    </w:p>
    <w:p w:rsidR="00B56237" w:rsidRPr="00B56237" w:rsidRDefault="00B56237" w:rsidP="008900DE">
      <w:pPr>
        <w:jc w:val="both"/>
        <w:rPr>
          <w:rFonts w:ascii="Georgia" w:hAnsi="Georgia"/>
          <w:sz w:val="24"/>
          <w:szCs w:val="24"/>
        </w:rPr>
      </w:pPr>
      <w:r w:rsidRPr="00B56237">
        <w:rPr>
          <w:rFonts w:ascii="Georgia" w:hAnsi="Georgia"/>
          <w:sz w:val="24"/>
          <w:szCs w:val="24"/>
        </w:rPr>
        <w:t>Peter Hrubizna, k</w:t>
      </w:r>
      <w:r w:rsidR="00B1367D">
        <w:rPr>
          <w:rFonts w:ascii="Georgia" w:hAnsi="Georgia"/>
          <w:sz w:val="24"/>
          <w:szCs w:val="24"/>
        </w:rPr>
        <w:t>o</w:t>
      </w:r>
      <w:r w:rsidRPr="00B56237">
        <w:rPr>
          <w:rFonts w:ascii="Georgia" w:hAnsi="Georgia"/>
          <w:sz w:val="24"/>
          <w:szCs w:val="24"/>
        </w:rPr>
        <w:t>nateľ</w:t>
      </w:r>
    </w:p>
    <w:sectPr w:rsidR="00B56237" w:rsidRPr="00B56237" w:rsidSect="00455EC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D8" w:rsidRDefault="008925D8" w:rsidP="005C174B">
      <w:pPr>
        <w:spacing w:after="0" w:line="240" w:lineRule="auto"/>
      </w:pPr>
      <w:r>
        <w:separator/>
      </w:r>
    </w:p>
  </w:endnote>
  <w:endnote w:type="continuationSeparator" w:id="0">
    <w:p w:rsidR="008925D8" w:rsidRDefault="008925D8" w:rsidP="005C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837"/>
      <w:docPartObj>
        <w:docPartGallery w:val="Page Numbers (Bottom of Page)"/>
        <w:docPartUnique/>
      </w:docPartObj>
    </w:sdtPr>
    <w:sdtEndPr/>
    <w:sdtContent>
      <w:p w:rsidR="005C174B" w:rsidRDefault="00EB1ED4">
        <w:pPr>
          <w:pStyle w:val="Pta"/>
          <w:jc w:val="right"/>
        </w:pPr>
        <w:r>
          <w:fldChar w:fldCharType="begin"/>
        </w:r>
        <w:r>
          <w:instrText xml:space="preserve"> PAGE   \* MERGEFORMAT </w:instrText>
        </w:r>
        <w:r>
          <w:fldChar w:fldCharType="separate"/>
        </w:r>
        <w:r w:rsidR="00C338CB">
          <w:rPr>
            <w:noProof/>
          </w:rPr>
          <w:t>5</w:t>
        </w:r>
        <w:r>
          <w:rPr>
            <w:noProof/>
          </w:rPr>
          <w:fldChar w:fldCharType="end"/>
        </w:r>
      </w:p>
    </w:sdtContent>
  </w:sdt>
  <w:p w:rsidR="005C174B" w:rsidRDefault="005C174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D8" w:rsidRDefault="008925D8" w:rsidP="005C174B">
      <w:pPr>
        <w:spacing w:after="0" w:line="240" w:lineRule="auto"/>
      </w:pPr>
      <w:r>
        <w:separator/>
      </w:r>
    </w:p>
  </w:footnote>
  <w:footnote w:type="continuationSeparator" w:id="0">
    <w:p w:rsidR="008925D8" w:rsidRDefault="008925D8" w:rsidP="005C17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32A8"/>
    <w:rsid w:val="000259B8"/>
    <w:rsid w:val="000460CC"/>
    <w:rsid w:val="00065624"/>
    <w:rsid w:val="00080122"/>
    <w:rsid w:val="001418B8"/>
    <w:rsid w:val="00185E85"/>
    <w:rsid w:val="001F59D8"/>
    <w:rsid w:val="00201C88"/>
    <w:rsid w:val="002229BE"/>
    <w:rsid w:val="0025097B"/>
    <w:rsid w:val="002669C6"/>
    <w:rsid w:val="00280147"/>
    <w:rsid w:val="002B7DB6"/>
    <w:rsid w:val="003501AF"/>
    <w:rsid w:val="003A58C4"/>
    <w:rsid w:val="00424267"/>
    <w:rsid w:val="00453DC6"/>
    <w:rsid w:val="00455EC8"/>
    <w:rsid w:val="004B2291"/>
    <w:rsid w:val="004D17BE"/>
    <w:rsid w:val="004D5EB7"/>
    <w:rsid w:val="00517F93"/>
    <w:rsid w:val="005700B5"/>
    <w:rsid w:val="005C174B"/>
    <w:rsid w:val="00615E0B"/>
    <w:rsid w:val="00680C67"/>
    <w:rsid w:val="00682080"/>
    <w:rsid w:val="006E760D"/>
    <w:rsid w:val="00744615"/>
    <w:rsid w:val="00762757"/>
    <w:rsid w:val="007C3D07"/>
    <w:rsid w:val="008063AC"/>
    <w:rsid w:val="008132A8"/>
    <w:rsid w:val="00840E08"/>
    <w:rsid w:val="0084466E"/>
    <w:rsid w:val="00857236"/>
    <w:rsid w:val="00877F88"/>
    <w:rsid w:val="008900DE"/>
    <w:rsid w:val="008925D8"/>
    <w:rsid w:val="008B236C"/>
    <w:rsid w:val="008D1A07"/>
    <w:rsid w:val="0098402B"/>
    <w:rsid w:val="009B472E"/>
    <w:rsid w:val="009B7430"/>
    <w:rsid w:val="009E1B56"/>
    <w:rsid w:val="009E79AF"/>
    <w:rsid w:val="00A30C77"/>
    <w:rsid w:val="00A5410A"/>
    <w:rsid w:val="00A81D56"/>
    <w:rsid w:val="00AD4F79"/>
    <w:rsid w:val="00AE7674"/>
    <w:rsid w:val="00B01747"/>
    <w:rsid w:val="00B1367D"/>
    <w:rsid w:val="00B3395B"/>
    <w:rsid w:val="00B5228A"/>
    <w:rsid w:val="00B56237"/>
    <w:rsid w:val="00BF5918"/>
    <w:rsid w:val="00BF71F7"/>
    <w:rsid w:val="00C338CB"/>
    <w:rsid w:val="00C522A2"/>
    <w:rsid w:val="00C55CFC"/>
    <w:rsid w:val="00C755E4"/>
    <w:rsid w:val="00C97FF5"/>
    <w:rsid w:val="00CA5E3C"/>
    <w:rsid w:val="00CC1818"/>
    <w:rsid w:val="00D23B8C"/>
    <w:rsid w:val="00D6595C"/>
    <w:rsid w:val="00DE3C0A"/>
    <w:rsid w:val="00DF465F"/>
    <w:rsid w:val="00E02156"/>
    <w:rsid w:val="00E70CCE"/>
    <w:rsid w:val="00E96FA2"/>
    <w:rsid w:val="00EB1ED4"/>
    <w:rsid w:val="00EF2C81"/>
    <w:rsid w:val="00F11149"/>
    <w:rsid w:val="00F11C63"/>
    <w:rsid w:val="00F72BD0"/>
    <w:rsid w:val="00F834E8"/>
    <w:rsid w:val="00FA0A76"/>
    <w:rsid w:val="00FD3EAE"/>
    <w:rsid w:val="00FD50CB"/>
    <w:rsid w:val="00FE23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D3EA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5C174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C174B"/>
  </w:style>
  <w:style w:type="paragraph" w:styleId="Pta">
    <w:name w:val="footer"/>
    <w:basedOn w:val="Normlny"/>
    <w:link w:val="PtaChar"/>
    <w:uiPriority w:val="99"/>
    <w:unhideWhenUsed/>
    <w:rsid w:val="005C174B"/>
    <w:pPr>
      <w:tabs>
        <w:tab w:val="center" w:pos="4536"/>
        <w:tab w:val="right" w:pos="9072"/>
      </w:tabs>
      <w:spacing w:after="0" w:line="240" w:lineRule="auto"/>
    </w:pPr>
  </w:style>
  <w:style w:type="character" w:customStyle="1" w:styleId="PtaChar">
    <w:name w:val="Päta Char"/>
    <w:basedOn w:val="Predvolenpsmoodseku"/>
    <w:link w:val="Pta"/>
    <w:uiPriority w:val="99"/>
    <w:rsid w:val="005C174B"/>
  </w:style>
  <w:style w:type="paragraph" w:styleId="Textbubliny">
    <w:name w:val="Balloon Text"/>
    <w:basedOn w:val="Normlny"/>
    <w:link w:val="TextbublinyChar"/>
    <w:uiPriority w:val="99"/>
    <w:semiHidden/>
    <w:unhideWhenUsed/>
    <w:rsid w:val="00455EC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55EC8"/>
    <w:rPr>
      <w:rFonts w:ascii="Tahoma" w:hAnsi="Tahoma" w:cs="Tahoma"/>
      <w:sz w:val="16"/>
      <w:szCs w:val="16"/>
    </w:rPr>
  </w:style>
  <w:style w:type="paragraph" w:styleId="Zkladntext">
    <w:name w:val="Body Text"/>
    <w:basedOn w:val="Normlny"/>
    <w:link w:val="ZkladntextChar"/>
    <w:semiHidden/>
    <w:unhideWhenUsed/>
    <w:rsid w:val="00D23B8C"/>
    <w:pPr>
      <w:spacing w:after="120" w:line="240" w:lineRule="auto"/>
    </w:pPr>
    <w:rPr>
      <w:rFonts w:ascii="Times New Roman" w:eastAsia="Times New Roman" w:hAnsi="Times New Roman" w:cs="Times New Roman"/>
      <w:sz w:val="24"/>
      <w:szCs w:val="20"/>
    </w:rPr>
  </w:style>
  <w:style w:type="character" w:customStyle="1" w:styleId="ZkladntextChar">
    <w:name w:val="Základný text Char"/>
    <w:basedOn w:val="Predvolenpsmoodseku"/>
    <w:link w:val="Zkladntext"/>
    <w:semiHidden/>
    <w:rsid w:val="00D23B8C"/>
    <w:rPr>
      <w:rFonts w:ascii="Times New Roman" w:eastAsia="Times New Roman" w:hAnsi="Times New Roman" w:cs="Times New Roman"/>
      <w:sz w:val="24"/>
      <w:szCs w:val="20"/>
    </w:rPr>
  </w:style>
  <w:style w:type="paragraph" w:styleId="Bezriadkovania">
    <w:name w:val="No Spacing"/>
    <w:uiPriority w:val="1"/>
    <w:qFormat/>
    <w:rsid w:val="00D23B8C"/>
    <w:pPr>
      <w:spacing w:after="0" w:line="240" w:lineRule="auto"/>
    </w:pPr>
  </w:style>
  <w:style w:type="table" w:styleId="Mriekatabuky">
    <w:name w:val="Table Grid"/>
    <w:basedOn w:val="Normlnatabuka"/>
    <w:uiPriority w:val="59"/>
    <w:rsid w:val="00D23B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243B-F8FF-4F7E-A493-381F211A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2798</Words>
  <Characters>15953</Characters>
  <Application>Microsoft Office Word</Application>
  <DocSecurity>0</DocSecurity>
  <Lines>132</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admin</cp:lastModifiedBy>
  <cp:revision>29</cp:revision>
  <cp:lastPrinted>2021-03-03T11:14:00Z</cp:lastPrinted>
  <dcterms:created xsi:type="dcterms:W3CDTF">2018-05-02T19:18:00Z</dcterms:created>
  <dcterms:modified xsi:type="dcterms:W3CDTF">2021-05-03T07:21:00Z</dcterms:modified>
</cp:coreProperties>
</file>