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DC" w:rsidRPr="0082285B" w:rsidRDefault="00214DF6" w:rsidP="00214DF6">
      <w:pPr>
        <w:jc w:val="center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Zmluva o obchodných podmienkach - Rámcová kúpna zmluva</w:t>
      </w:r>
    </w:p>
    <w:p w:rsidR="00C12E39" w:rsidRPr="0082285B" w:rsidRDefault="00BB66BC" w:rsidP="00E4056F">
      <w:pPr>
        <w:jc w:val="center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 xml:space="preserve"> </w:t>
      </w:r>
      <w:r w:rsidR="00720ADC" w:rsidRPr="0082285B">
        <w:rPr>
          <w:rFonts w:ascii="Arial" w:hAnsi="Arial" w:cs="Arial"/>
          <w:b/>
          <w:sz w:val="18"/>
          <w:szCs w:val="18"/>
        </w:rPr>
        <w:t>v súlade s §</w:t>
      </w:r>
      <w:r w:rsidR="00A215CF" w:rsidRPr="0082285B">
        <w:rPr>
          <w:rFonts w:ascii="Arial" w:hAnsi="Arial" w:cs="Arial"/>
          <w:b/>
          <w:sz w:val="18"/>
          <w:szCs w:val="18"/>
        </w:rPr>
        <w:t xml:space="preserve"> 289 a </w:t>
      </w:r>
      <w:proofErr w:type="spellStart"/>
      <w:r w:rsidR="00A215CF" w:rsidRPr="0082285B">
        <w:rPr>
          <w:rFonts w:ascii="Arial" w:hAnsi="Arial" w:cs="Arial"/>
          <w:b/>
          <w:sz w:val="18"/>
          <w:szCs w:val="18"/>
        </w:rPr>
        <w:t>nasl</w:t>
      </w:r>
      <w:proofErr w:type="spellEnd"/>
      <w:r w:rsidR="00A215CF" w:rsidRPr="0082285B">
        <w:rPr>
          <w:rFonts w:ascii="Arial" w:hAnsi="Arial" w:cs="Arial"/>
          <w:b/>
          <w:sz w:val="18"/>
          <w:szCs w:val="18"/>
        </w:rPr>
        <w:t>.</w:t>
      </w:r>
      <w:r w:rsidR="00720ADC" w:rsidRPr="0082285B">
        <w:rPr>
          <w:rFonts w:ascii="Arial" w:hAnsi="Arial" w:cs="Arial"/>
          <w:b/>
          <w:sz w:val="18"/>
          <w:szCs w:val="18"/>
        </w:rPr>
        <w:t xml:space="preserve"> Obchodného zákonníka</w:t>
      </w:r>
    </w:p>
    <w:p w:rsidR="005E1791" w:rsidRPr="0082285B" w:rsidRDefault="005E1791" w:rsidP="005E1791">
      <w:pPr>
        <w:pStyle w:val="Bezriadkovania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Zmluvné strany:</w:t>
      </w:r>
    </w:p>
    <w:p w:rsidR="00AF628D" w:rsidRPr="0082285B" w:rsidRDefault="00AF628D" w:rsidP="00AF628D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Zmluvné strany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1.1.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Obchodné meno: Baliarne obchodu, </w:t>
      </w:r>
      <w:proofErr w:type="spellStart"/>
      <w:r w:rsidRPr="0082285B">
        <w:rPr>
          <w:rFonts w:ascii="Arial" w:hAnsi="Arial" w:cs="Arial"/>
          <w:sz w:val="18"/>
          <w:szCs w:val="18"/>
        </w:rPr>
        <w:t>a.s</w:t>
      </w:r>
      <w:proofErr w:type="spellEnd"/>
      <w:r w:rsidRPr="0082285B">
        <w:rPr>
          <w:rFonts w:ascii="Arial" w:hAnsi="Arial" w:cs="Arial"/>
          <w:sz w:val="18"/>
          <w:szCs w:val="18"/>
        </w:rPr>
        <w:t>. Poprad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Sídlo: Hraničná 664/16, 058 58  Poprad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IČO: 31 707 874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IČ DPH: SK2020514694</w:t>
      </w:r>
    </w:p>
    <w:p w:rsidR="00955EB4" w:rsidRPr="0082285B" w:rsidRDefault="00AF628D" w:rsidP="00955EB4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Zastúpený: </w:t>
      </w:r>
      <w:r w:rsidR="00F40B7E" w:rsidRPr="0082285B">
        <w:rPr>
          <w:rFonts w:ascii="Arial" w:hAnsi="Arial" w:cs="Arial"/>
          <w:sz w:val="18"/>
          <w:szCs w:val="18"/>
        </w:rPr>
        <w:t xml:space="preserve">Viliamom  </w:t>
      </w:r>
      <w:proofErr w:type="spellStart"/>
      <w:r w:rsidR="00F40B7E" w:rsidRPr="0082285B">
        <w:rPr>
          <w:rFonts w:ascii="Arial" w:hAnsi="Arial" w:cs="Arial"/>
          <w:sz w:val="18"/>
          <w:szCs w:val="18"/>
        </w:rPr>
        <w:t>Matušekom</w:t>
      </w:r>
      <w:proofErr w:type="spellEnd"/>
      <w:r w:rsidR="00F40B7E" w:rsidRPr="0082285B">
        <w:rPr>
          <w:rFonts w:ascii="Arial" w:hAnsi="Arial" w:cs="Arial"/>
          <w:sz w:val="18"/>
          <w:szCs w:val="18"/>
        </w:rPr>
        <w:t>, predsedom predstavenstva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bankové spojenie: VÚB, </w:t>
      </w:r>
      <w:proofErr w:type="spellStart"/>
      <w:r w:rsidRPr="0082285B">
        <w:rPr>
          <w:rFonts w:ascii="Arial" w:hAnsi="Arial" w:cs="Arial"/>
          <w:sz w:val="18"/>
          <w:szCs w:val="18"/>
        </w:rPr>
        <w:t>a.s</w:t>
      </w:r>
      <w:proofErr w:type="spellEnd"/>
      <w:r w:rsidRPr="0082285B">
        <w:rPr>
          <w:rFonts w:ascii="Arial" w:hAnsi="Arial" w:cs="Arial"/>
          <w:sz w:val="18"/>
          <w:szCs w:val="18"/>
        </w:rPr>
        <w:t xml:space="preserve">., pobočka Poprad, IBAN: </w:t>
      </w:r>
      <w:r w:rsidR="00F40B7E" w:rsidRPr="0082285B">
        <w:rPr>
          <w:rFonts w:ascii="Arial" w:hAnsi="Arial" w:cs="Arial"/>
          <w:sz w:val="18"/>
          <w:szCs w:val="18"/>
        </w:rPr>
        <w:t>SK29 0200 0001 8200 0210 652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Spoločnosť registrovaná v OR OS Prešov, Sa vložka č. 212/P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ďalej (len ako “</w:t>
      </w:r>
      <w:r w:rsidR="00CA1599" w:rsidRPr="0082285B">
        <w:rPr>
          <w:rFonts w:ascii="Arial" w:hAnsi="Arial" w:cs="Arial"/>
          <w:sz w:val="18"/>
          <w:szCs w:val="18"/>
        </w:rPr>
        <w:t>Predávajúci</w:t>
      </w:r>
      <w:r w:rsidRPr="0082285B">
        <w:rPr>
          <w:rFonts w:ascii="Arial" w:hAnsi="Arial" w:cs="Arial"/>
          <w:sz w:val="18"/>
          <w:szCs w:val="18"/>
        </w:rPr>
        <w:t xml:space="preserve">“) 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a</w:t>
      </w:r>
    </w:p>
    <w:p w:rsidR="00AF628D" w:rsidRPr="0082285B" w:rsidRDefault="00AF628D" w:rsidP="00AF628D">
      <w:pPr>
        <w:pStyle w:val="Zkladntext"/>
        <w:rPr>
          <w:rFonts w:ascii="Arial" w:hAnsi="Arial" w:cs="Arial"/>
          <w:sz w:val="18"/>
          <w:szCs w:val="18"/>
        </w:rPr>
      </w:pPr>
    </w:p>
    <w:p w:rsidR="00AF628D" w:rsidRPr="0082285B" w:rsidRDefault="00AF628D" w:rsidP="00AF628D">
      <w:pPr>
        <w:pStyle w:val="Zkladntext"/>
        <w:rPr>
          <w:rFonts w:ascii="Arial" w:hAnsi="Arial" w:cs="Arial"/>
          <w:i/>
          <w:sz w:val="18"/>
          <w:szCs w:val="18"/>
        </w:rPr>
      </w:pPr>
      <w:r w:rsidRPr="0082285B">
        <w:rPr>
          <w:rFonts w:ascii="Arial" w:hAnsi="Arial" w:cs="Arial"/>
          <w:i/>
          <w:sz w:val="18"/>
          <w:szCs w:val="18"/>
        </w:rPr>
        <w:t>1.2.</w:t>
      </w:r>
    </w:p>
    <w:p w:rsidR="00106A0D" w:rsidRDefault="00AF628D" w:rsidP="00AF628D">
      <w:pPr>
        <w:pStyle w:val="Bezriadkovania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Obchodné meno</w:t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  <w:t xml:space="preserve">: </w:t>
      </w:r>
      <w:r w:rsidR="007806FC">
        <w:rPr>
          <w:rFonts w:ascii="Arial" w:hAnsi="Arial" w:cs="Arial"/>
          <w:sz w:val="18"/>
          <w:szCs w:val="18"/>
        </w:rPr>
        <w:t xml:space="preserve">Obecné služby Spišská Teplica </w:t>
      </w:r>
      <w:proofErr w:type="spellStart"/>
      <w:r w:rsidR="007806FC">
        <w:rPr>
          <w:rFonts w:ascii="Arial" w:hAnsi="Arial" w:cs="Arial"/>
          <w:sz w:val="18"/>
          <w:szCs w:val="18"/>
        </w:rPr>
        <w:t>s.r.o</w:t>
      </w:r>
      <w:proofErr w:type="spellEnd"/>
      <w:r w:rsidR="007806FC">
        <w:rPr>
          <w:rFonts w:ascii="Arial" w:hAnsi="Arial" w:cs="Arial"/>
          <w:sz w:val="18"/>
          <w:szCs w:val="18"/>
        </w:rPr>
        <w:t>.</w:t>
      </w:r>
    </w:p>
    <w:p w:rsidR="00AF628D" w:rsidRPr="0082285B" w:rsidRDefault="00E4056F" w:rsidP="00AF628D">
      <w:pPr>
        <w:pStyle w:val="Bezriadkovania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Sídlo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="00AF628D" w:rsidRPr="0082285B">
        <w:rPr>
          <w:rFonts w:ascii="Arial" w:hAnsi="Arial" w:cs="Arial"/>
          <w:snapToGrid w:val="0"/>
          <w:sz w:val="18"/>
          <w:szCs w:val="18"/>
        </w:rPr>
        <w:t>:</w:t>
      </w:r>
      <w:r w:rsidR="007806FC">
        <w:rPr>
          <w:rFonts w:ascii="Arial" w:hAnsi="Arial" w:cs="Arial"/>
          <w:snapToGrid w:val="0"/>
          <w:sz w:val="18"/>
          <w:szCs w:val="18"/>
        </w:rPr>
        <w:t xml:space="preserve"> 05934 Spišská Teplica, </w:t>
      </w:r>
      <w:proofErr w:type="spellStart"/>
      <w:r w:rsidR="007806FC">
        <w:rPr>
          <w:rFonts w:ascii="Arial" w:hAnsi="Arial" w:cs="Arial"/>
          <w:snapToGrid w:val="0"/>
          <w:sz w:val="18"/>
          <w:szCs w:val="18"/>
        </w:rPr>
        <w:t>Obancov</w:t>
      </w:r>
      <w:proofErr w:type="spellEnd"/>
      <w:r w:rsidR="007806FC">
        <w:rPr>
          <w:rFonts w:ascii="Arial" w:hAnsi="Arial" w:cs="Arial"/>
          <w:snapToGrid w:val="0"/>
          <w:sz w:val="18"/>
          <w:szCs w:val="18"/>
        </w:rPr>
        <w:t xml:space="preserve"> mieru 454/3</w:t>
      </w:r>
    </w:p>
    <w:p w:rsidR="00106A0D" w:rsidRDefault="00E4056F" w:rsidP="00AF628D">
      <w:pPr>
        <w:pStyle w:val="Bezriadkovania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IČO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="00AF628D" w:rsidRPr="0082285B">
        <w:rPr>
          <w:rFonts w:ascii="Arial" w:hAnsi="Arial" w:cs="Arial"/>
          <w:snapToGrid w:val="0"/>
          <w:sz w:val="18"/>
          <w:szCs w:val="18"/>
        </w:rPr>
        <w:t xml:space="preserve">: </w:t>
      </w:r>
      <w:r w:rsidR="007806FC">
        <w:rPr>
          <w:rFonts w:ascii="Arial" w:hAnsi="Arial" w:cs="Arial"/>
          <w:snapToGrid w:val="0"/>
          <w:sz w:val="18"/>
          <w:szCs w:val="18"/>
        </w:rPr>
        <w:t>50552597</w:t>
      </w:r>
    </w:p>
    <w:p w:rsidR="00AF628D" w:rsidRPr="0079046B" w:rsidRDefault="00955EB4" w:rsidP="00AF628D">
      <w:pPr>
        <w:pStyle w:val="Bezriadkovania"/>
        <w:rPr>
          <w:rFonts w:ascii="Arial" w:hAnsi="Arial" w:cs="Arial"/>
          <w:snapToGrid w:val="0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IČ DPH</w:t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  <w:t xml:space="preserve">: </w:t>
      </w:r>
      <w:r w:rsidR="007806FC">
        <w:rPr>
          <w:rFonts w:ascii="Arial" w:hAnsi="Arial" w:cs="Arial"/>
          <w:sz w:val="18"/>
          <w:szCs w:val="18"/>
        </w:rPr>
        <w:t>SK2120383023</w:t>
      </w:r>
    </w:p>
    <w:p w:rsidR="00AF628D" w:rsidRPr="0082285B" w:rsidRDefault="00E4056F" w:rsidP="00741749">
      <w:pPr>
        <w:pStyle w:val="Bezriadkovani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Zastúpený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628D" w:rsidRPr="0082285B">
        <w:rPr>
          <w:rFonts w:ascii="Arial" w:hAnsi="Arial" w:cs="Arial"/>
          <w:sz w:val="18"/>
          <w:szCs w:val="18"/>
        </w:rPr>
        <w:t xml:space="preserve">: </w:t>
      </w:r>
      <w:r w:rsidR="007806FC">
        <w:rPr>
          <w:rFonts w:ascii="Arial" w:hAnsi="Arial" w:cs="Arial"/>
          <w:sz w:val="18"/>
          <w:szCs w:val="18"/>
        </w:rPr>
        <w:t xml:space="preserve">Ing. Radoslav </w:t>
      </w:r>
      <w:proofErr w:type="spellStart"/>
      <w:r w:rsidR="007806FC">
        <w:rPr>
          <w:rFonts w:ascii="Arial" w:hAnsi="Arial" w:cs="Arial"/>
          <w:sz w:val="18"/>
          <w:szCs w:val="18"/>
        </w:rPr>
        <w:t>Šeliga</w:t>
      </w:r>
      <w:proofErr w:type="spellEnd"/>
    </w:p>
    <w:p w:rsidR="00C22D88" w:rsidRDefault="00AF628D" w:rsidP="00741749">
      <w:pPr>
        <w:pStyle w:val="Bezriadkovania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Spoločnosť registrovaná v</w:t>
      </w:r>
      <w:r w:rsidR="007806FC">
        <w:rPr>
          <w:rFonts w:ascii="Arial" w:hAnsi="Arial" w:cs="Arial"/>
          <w:sz w:val="18"/>
          <w:szCs w:val="18"/>
        </w:rPr>
        <w:t xml:space="preserve"> Okresný úrad Poprad </w:t>
      </w:r>
      <w:proofErr w:type="spellStart"/>
      <w:r w:rsidR="007806FC">
        <w:rPr>
          <w:rFonts w:ascii="Arial" w:hAnsi="Arial" w:cs="Arial"/>
          <w:sz w:val="18"/>
          <w:szCs w:val="18"/>
        </w:rPr>
        <w:t>č.ž.r</w:t>
      </w:r>
      <w:proofErr w:type="spellEnd"/>
      <w:r w:rsidR="007806FC">
        <w:rPr>
          <w:rFonts w:ascii="Arial" w:hAnsi="Arial" w:cs="Arial"/>
          <w:sz w:val="18"/>
          <w:szCs w:val="18"/>
        </w:rPr>
        <w:t>. 740-32583</w:t>
      </w:r>
    </w:p>
    <w:p w:rsidR="00AF628D" w:rsidRPr="0082285B" w:rsidRDefault="00E4056F" w:rsidP="00741749">
      <w:pPr>
        <w:pStyle w:val="Bezriadkovani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email adresa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5621E" w:rsidRPr="0082285B">
        <w:rPr>
          <w:rFonts w:ascii="Arial" w:hAnsi="Arial" w:cs="Arial"/>
          <w:sz w:val="18"/>
          <w:szCs w:val="18"/>
        </w:rPr>
        <w:t>:</w:t>
      </w:r>
      <w:r w:rsidR="007806FC">
        <w:rPr>
          <w:rFonts w:ascii="Arial" w:hAnsi="Arial" w:cs="Arial"/>
          <w:sz w:val="18"/>
          <w:szCs w:val="18"/>
        </w:rPr>
        <w:t xml:space="preserve"> teplickyzvoncek@gmail.com</w:t>
      </w:r>
    </w:p>
    <w:p w:rsidR="00AF628D" w:rsidRPr="0082285B" w:rsidRDefault="00106A0D" w:rsidP="00741749">
      <w:pPr>
        <w:pStyle w:val="Bezriadkovani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Kontaktná osoba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: </w:t>
      </w:r>
      <w:r w:rsidR="007806FC">
        <w:rPr>
          <w:rFonts w:ascii="Arial" w:hAnsi="Arial" w:cs="Arial"/>
          <w:sz w:val="18"/>
          <w:szCs w:val="18"/>
        </w:rPr>
        <w:t xml:space="preserve">Soňa </w:t>
      </w:r>
      <w:proofErr w:type="spellStart"/>
      <w:r w:rsidR="007806FC">
        <w:rPr>
          <w:rFonts w:ascii="Arial" w:hAnsi="Arial" w:cs="Arial"/>
          <w:sz w:val="18"/>
          <w:szCs w:val="18"/>
        </w:rPr>
        <w:t>Pažická</w:t>
      </w:r>
      <w:proofErr w:type="spellEnd"/>
    </w:p>
    <w:p w:rsidR="00AF628D" w:rsidRPr="0082285B" w:rsidRDefault="00E4056F" w:rsidP="00AF628D">
      <w:pPr>
        <w:pStyle w:val="Bezriadkovania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Telefonický kontakt</w:t>
      </w:r>
      <w:r>
        <w:rPr>
          <w:rFonts w:ascii="Arial" w:hAnsi="Arial" w:cs="Arial"/>
          <w:sz w:val="18"/>
          <w:szCs w:val="18"/>
        </w:rPr>
        <w:tab/>
      </w:r>
      <w:r w:rsidR="00106A0D">
        <w:rPr>
          <w:rFonts w:ascii="Arial" w:hAnsi="Arial" w:cs="Arial"/>
          <w:sz w:val="18"/>
          <w:szCs w:val="18"/>
        </w:rPr>
        <w:t xml:space="preserve">: </w:t>
      </w:r>
      <w:r w:rsidR="007806FC">
        <w:rPr>
          <w:rFonts w:ascii="Arial" w:hAnsi="Arial" w:cs="Arial"/>
          <w:sz w:val="18"/>
          <w:szCs w:val="18"/>
        </w:rPr>
        <w:t>0917804163</w:t>
      </w:r>
    </w:p>
    <w:p w:rsidR="00AF628D" w:rsidRDefault="00AF628D" w:rsidP="00AF628D">
      <w:pPr>
        <w:pStyle w:val="Bezriadkovania"/>
        <w:rPr>
          <w:rFonts w:ascii="Arial" w:hAnsi="Arial" w:cs="Arial"/>
          <w:sz w:val="18"/>
          <w:szCs w:val="18"/>
        </w:rPr>
      </w:pPr>
    </w:p>
    <w:p w:rsidR="00AD311A" w:rsidRDefault="00AD311A" w:rsidP="00AD311A">
      <w:pPr>
        <w:pStyle w:val="Bezriadkovani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Prevádzka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:</w:t>
      </w:r>
      <w:r w:rsidR="007806FC">
        <w:rPr>
          <w:rFonts w:ascii="Arial" w:hAnsi="Arial" w:cs="Arial"/>
          <w:sz w:val="18"/>
          <w:szCs w:val="18"/>
        </w:rPr>
        <w:t xml:space="preserve"> PIZZA ZVONČEK, Obrancov mieru 454/3, 05934 Spišská Teplica</w:t>
      </w:r>
    </w:p>
    <w:p w:rsidR="00AD311A" w:rsidRPr="0082285B" w:rsidRDefault="00AD311A" w:rsidP="00AD311A">
      <w:pPr>
        <w:pStyle w:val="Bezriadkovania"/>
        <w:rPr>
          <w:rFonts w:ascii="Arial" w:hAnsi="Arial" w:cs="Arial"/>
          <w:sz w:val="18"/>
          <w:szCs w:val="18"/>
        </w:rPr>
      </w:pPr>
    </w:p>
    <w:p w:rsidR="005E1791" w:rsidRPr="0082285B" w:rsidRDefault="00AF628D" w:rsidP="00E4056F">
      <w:pPr>
        <w:pStyle w:val="Bezriadkovania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ďalej (len ako „</w:t>
      </w:r>
      <w:r w:rsidR="00BC530D" w:rsidRPr="0082285B">
        <w:rPr>
          <w:rFonts w:ascii="Arial" w:hAnsi="Arial" w:cs="Arial"/>
          <w:sz w:val="18"/>
          <w:szCs w:val="18"/>
        </w:rPr>
        <w:t>Kupujúci</w:t>
      </w:r>
      <w:r w:rsidRPr="0082285B">
        <w:rPr>
          <w:rFonts w:ascii="Arial" w:hAnsi="Arial" w:cs="Arial"/>
          <w:sz w:val="18"/>
          <w:szCs w:val="18"/>
        </w:rPr>
        <w:t>“)</w:t>
      </w:r>
    </w:p>
    <w:p w:rsidR="00DC0B11" w:rsidRPr="0082285B" w:rsidRDefault="00DC0B11" w:rsidP="005978B0">
      <w:pPr>
        <w:pStyle w:val="Bezriadkovania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Predmet zmluvy</w:t>
      </w:r>
    </w:p>
    <w:p w:rsidR="005A798D" w:rsidRPr="0082285B" w:rsidRDefault="00DC0B11" w:rsidP="009B6F9B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2.1. Zmluvné strany</w:t>
      </w:r>
      <w:r w:rsidR="006D429E" w:rsidRPr="0082285B">
        <w:rPr>
          <w:rFonts w:ascii="Arial" w:hAnsi="Arial" w:cs="Arial"/>
          <w:sz w:val="18"/>
          <w:szCs w:val="18"/>
        </w:rPr>
        <w:t xml:space="preserve"> vyhlasujú,</w:t>
      </w:r>
      <w:r w:rsidR="005A798D" w:rsidRPr="0082285B">
        <w:rPr>
          <w:rFonts w:ascii="Arial" w:hAnsi="Arial" w:cs="Arial"/>
          <w:sz w:val="18"/>
          <w:szCs w:val="18"/>
        </w:rPr>
        <w:t xml:space="preserve"> </w:t>
      </w:r>
      <w:r w:rsidR="008A0210" w:rsidRPr="0082285B">
        <w:rPr>
          <w:rFonts w:ascii="Arial" w:hAnsi="Arial" w:cs="Arial"/>
          <w:sz w:val="18"/>
          <w:szCs w:val="18"/>
        </w:rPr>
        <w:t>že majú</w:t>
      </w:r>
      <w:r w:rsidRPr="0082285B">
        <w:rPr>
          <w:rFonts w:ascii="Arial" w:hAnsi="Arial" w:cs="Arial"/>
          <w:sz w:val="18"/>
          <w:szCs w:val="18"/>
        </w:rPr>
        <w:t xml:space="preserve"> záujem uskutočňovať vzájomnú obchodnú spoluprácu v oblasti nákupu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567C2F" w:rsidRPr="0082285B">
        <w:rPr>
          <w:rFonts w:ascii="Arial" w:hAnsi="Arial" w:cs="Arial"/>
          <w:sz w:val="18"/>
          <w:szCs w:val="18"/>
        </w:rPr>
        <w:t xml:space="preserve">ov </w:t>
      </w:r>
      <w:r w:rsidRPr="0082285B">
        <w:rPr>
          <w:rFonts w:ascii="Arial" w:hAnsi="Arial" w:cs="Arial"/>
          <w:sz w:val="18"/>
          <w:szCs w:val="18"/>
        </w:rPr>
        <w:t>GASTRO (ďalej</w:t>
      </w:r>
      <w:r w:rsidR="00960928" w:rsidRPr="0082285B">
        <w:rPr>
          <w:rFonts w:ascii="Arial" w:hAnsi="Arial" w:cs="Arial"/>
          <w:sz w:val="18"/>
          <w:szCs w:val="18"/>
        </w:rPr>
        <w:t xml:space="preserve"> len „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3C531B" w:rsidRPr="0082285B">
        <w:rPr>
          <w:rFonts w:ascii="Arial" w:hAnsi="Arial" w:cs="Arial"/>
          <w:sz w:val="18"/>
          <w:szCs w:val="18"/>
        </w:rPr>
        <w:t>“), slúžiacich na prípravu</w:t>
      </w:r>
      <w:r w:rsidR="007673F8" w:rsidRPr="0082285B">
        <w:rPr>
          <w:rFonts w:ascii="Arial" w:hAnsi="Arial" w:cs="Arial"/>
          <w:sz w:val="18"/>
          <w:szCs w:val="18"/>
        </w:rPr>
        <w:t xml:space="preserve"> a podávanie  nápojov</w:t>
      </w:r>
      <w:r w:rsidR="003C531B" w:rsidRPr="0082285B">
        <w:rPr>
          <w:rFonts w:ascii="Arial" w:hAnsi="Arial" w:cs="Arial"/>
          <w:sz w:val="18"/>
          <w:szCs w:val="18"/>
        </w:rPr>
        <w:t xml:space="preserve"> konečné</w:t>
      </w:r>
      <w:r w:rsidR="007673F8" w:rsidRPr="0082285B">
        <w:rPr>
          <w:rFonts w:ascii="Arial" w:hAnsi="Arial" w:cs="Arial"/>
          <w:sz w:val="18"/>
          <w:szCs w:val="18"/>
        </w:rPr>
        <w:t>mu s</w:t>
      </w:r>
      <w:r w:rsidR="003C531B" w:rsidRPr="0082285B">
        <w:rPr>
          <w:rFonts w:ascii="Arial" w:hAnsi="Arial" w:cs="Arial"/>
          <w:sz w:val="18"/>
          <w:szCs w:val="18"/>
        </w:rPr>
        <w:t>potrebiteľ</w:t>
      </w:r>
      <w:r w:rsidR="007673F8" w:rsidRPr="0082285B">
        <w:rPr>
          <w:rFonts w:ascii="Arial" w:hAnsi="Arial" w:cs="Arial"/>
          <w:sz w:val="18"/>
          <w:szCs w:val="18"/>
        </w:rPr>
        <w:t>ovi Kupujúceho v </w:t>
      </w:r>
      <w:r w:rsidR="003C531B" w:rsidRPr="0082285B">
        <w:rPr>
          <w:rFonts w:ascii="Arial" w:hAnsi="Arial" w:cs="Arial"/>
          <w:sz w:val="18"/>
          <w:szCs w:val="18"/>
        </w:rPr>
        <w:t>prevádzk</w:t>
      </w:r>
      <w:r w:rsidR="007673F8" w:rsidRPr="0082285B">
        <w:rPr>
          <w:rFonts w:ascii="Arial" w:hAnsi="Arial" w:cs="Arial"/>
          <w:sz w:val="18"/>
          <w:szCs w:val="18"/>
        </w:rPr>
        <w:t>ach Kupujúceho</w:t>
      </w:r>
      <w:r w:rsidR="00303D20" w:rsidRPr="0082285B">
        <w:rPr>
          <w:rFonts w:ascii="Arial" w:hAnsi="Arial" w:cs="Arial"/>
          <w:sz w:val="18"/>
          <w:szCs w:val="18"/>
        </w:rPr>
        <w:t xml:space="preserve"> </w:t>
      </w:r>
      <w:r w:rsidR="003C531B" w:rsidRPr="0082285B">
        <w:rPr>
          <w:rFonts w:ascii="Arial" w:hAnsi="Arial" w:cs="Arial"/>
          <w:sz w:val="18"/>
          <w:szCs w:val="18"/>
        </w:rPr>
        <w:t>(ďalej len „</w:t>
      </w:r>
      <w:r w:rsidR="004B6E06" w:rsidRPr="0082285B">
        <w:rPr>
          <w:rFonts w:ascii="Arial" w:hAnsi="Arial" w:cs="Arial"/>
          <w:sz w:val="18"/>
          <w:szCs w:val="18"/>
        </w:rPr>
        <w:t>P</w:t>
      </w:r>
      <w:r w:rsidR="003C531B" w:rsidRPr="0082285B">
        <w:rPr>
          <w:rFonts w:ascii="Arial" w:hAnsi="Arial" w:cs="Arial"/>
          <w:sz w:val="18"/>
          <w:szCs w:val="18"/>
        </w:rPr>
        <w:t>revádzka</w:t>
      </w:r>
      <w:r w:rsidR="005F66F4" w:rsidRPr="0082285B">
        <w:rPr>
          <w:rFonts w:ascii="Arial" w:hAnsi="Arial" w:cs="Arial"/>
          <w:sz w:val="18"/>
          <w:szCs w:val="18"/>
        </w:rPr>
        <w:t>“</w:t>
      </w:r>
      <w:r w:rsidR="004B6E06" w:rsidRPr="0082285B">
        <w:rPr>
          <w:rFonts w:ascii="Arial" w:hAnsi="Arial" w:cs="Arial"/>
          <w:sz w:val="18"/>
          <w:szCs w:val="18"/>
        </w:rPr>
        <w:t>) a p</w:t>
      </w:r>
      <w:r w:rsidR="005A798D" w:rsidRPr="0082285B">
        <w:rPr>
          <w:rFonts w:ascii="Arial" w:hAnsi="Arial" w:cs="Arial"/>
          <w:sz w:val="18"/>
          <w:szCs w:val="18"/>
        </w:rPr>
        <w:t>o vzájomnej do</w:t>
      </w:r>
      <w:r w:rsidR="0086306F" w:rsidRPr="0082285B">
        <w:rPr>
          <w:rFonts w:ascii="Arial" w:hAnsi="Arial" w:cs="Arial"/>
          <w:sz w:val="18"/>
          <w:szCs w:val="18"/>
        </w:rPr>
        <w:t>h</w:t>
      </w:r>
      <w:r w:rsidR="005A798D" w:rsidRPr="0082285B">
        <w:rPr>
          <w:rFonts w:ascii="Arial" w:hAnsi="Arial" w:cs="Arial"/>
          <w:sz w:val="18"/>
          <w:szCs w:val="18"/>
        </w:rPr>
        <w:t xml:space="preserve">ode uzatvárajú túto </w:t>
      </w:r>
      <w:r w:rsidR="0086306F" w:rsidRPr="0082285B">
        <w:rPr>
          <w:rFonts w:ascii="Arial" w:hAnsi="Arial" w:cs="Arial"/>
          <w:sz w:val="18"/>
          <w:szCs w:val="18"/>
        </w:rPr>
        <w:t>Zmluvu</w:t>
      </w:r>
      <w:r w:rsidR="005A798D" w:rsidRPr="0082285B">
        <w:rPr>
          <w:rFonts w:ascii="Arial" w:hAnsi="Arial" w:cs="Arial"/>
          <w:sz w:val="18"/>
          <w:szCs w:val="18"/>
        </w:rPr>
        <w:t xml:space="preserve"> o obchodných podmienkach - Rámcová kúpna zmluva  (ďalej len „RZ“)</w:t>
      </w:r>
      <w:r w:rsidR="00720ADC" w:rsidRPr="0082285B">
        <w:rPr>
          <w:rFonts w:ascii="Arial" w:hAnsi="Arial" w:cs="Arial"/>
          <w:sz w:val="18"/>
          <w:szCs w:val="18"/>
        </w:rPr>
        <w:t>.</w:t>
      </w:r>
    </w:p>
    <w:p w:rsidR="00DC0B11" w:rsidRPr="0082285B" w:rsidRDefault="008B5903" w:rsidP="00E4056F">
      <w:pPr>
        <w:pStyle w:val="Bezriadkovania"/>
        <w:ind w:left="426" w:hanging="426"/>
        <w:rPr>
          <w:rFonts w:ascii="Arial" w:hAnsi="Arial" w:cs="Arial"/>
          <w:color w:val="1F4E79" w:themeColor="accent1" w:themeShade="80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2.2. Uzatvorením </w:t>
      </w:r>
      <w:r w:rsidR="004B6E06" w:rsidRPr="0082285B">
        <w:rPr>
          <w:rFonts w:ascii="Arial" w:hAnsi="Arial" w:cs="Arial"/>
          <w:sz w:val="18"/>
          <w:szCs w:val="18"/>
        </w:rPr>
        <w:t>R</w:t>
      </w:r>
      <w:r w:rsidRPr="0082285B">
        <w:rPr>
          <w:rFonts w:ascii="Arial" w:hAnsi="Arial" w:cs="Arial"/>
          <w:sz w:val="18"/>
          <w:szCs w:val="18"/>
        </w:rPr>
        <w:t>ámcovej zmluvy sú dohodnuté rámcov</w:t>
      </w:r>
      <w:r w:rsidR="0086306F" w:rsidRPr="0082285B">
        <w:rPr>
          <w:rFonts w:ascii="Arial" w:hAnsi="Arial" w:cs="Arial"/>
          <w:sz w:val="18"/>
          <w:szCs w:val="18"/>
        </w:rPr>
        <w:t>é pravidlá obchodnej spolupráce, ktoré budú upresňovan</w:t>
      </w:r>
      <w:r w:rsidR="00C0580A" w:rsidRPr="0082285B">
        <w:rPr>
          <w:rFonts w:ascii="Arial" w:hAnsi="Arial" w:cs="Arial"/>
          <w:sz w:val="18"/>
          <w:szCs w:val="18"/>
        </w:rPr>
        <w:t>é, prípadne môžu byť menené uzavretím Prílohy k tejto RZ, prípadne uzatváraním</w:t>
      </w:r>
      <w:r w:rsidR="000C2B9C" w:rsidRPr="0082285B">
        <w:rPr>
          <w:rFonts w:ascii="Arial" w:hAnsi="Arial" w:cs="Arial"/>
          <w:sz w:val="18"/>
          <w:szCs w:val="18"/>
        </w:rPr>
        <w:t xml:space="preserve"> jednotlivých Kúpnych zmlúv.</w:t>
      </w:r>
    </w:p>
    <w:p w:rsidR="00692849" w:rsidRPr="0082285B" w:rsidRDefault="00C90DF9" w:rsidP="009459FE">
      <w:pPr>
        <w:pStyle w:val="Bezriadkovania"/>
        <w:numPr>
          <w:ilvl w:val="0"/>
          <w:numId w:val="9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Uzatváranie kúpny</w:t>
      </w:r>
      <w:r w:rsidR="009B04EE" w:rsidRPr="0082285B">
        <w:rPr>
          <w:rFonts w:ascii="Arial" w:hAnsi="Arial" w:cs="Arial"/>
          <w:b/>
          <w:sz w:val="18"/>
          <w:szCs w:val="18"/>
        </w:rPr>
        <w:t>ch zmlúv</w:t>
      </w:r>
    </w:p>
    <w:p w:rsidR="00B13100" w:rsidRPr="0082285B" w:rsidRDefault="00C55CB2" w:rsidP="00C84EC6">
      <w:pPr>
        <w:pStyle w:val="Zkladntext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3.1 </w:t>
      </w:r>
      <w:r w:rsidR="00BB66BC" w:rsidRPr="0082285B">
        <w:rPr>
          <w:rFonts w:ascii="Arial" w:hAnsi="Arial" w:cs="Arial"/>
          <w:sz w:val="18"/>
          <w:szCs w:val="18"/>
        </w:rPr>
        <w:t>Kupujúc</w:t>
      </w:r>
      <w:r w:rsidR="007E0C84" w:rsidRPr="0082285B">
        <w:rPr>
          <w:rFonts w:ascii="Arial" w:hAnsi="Arial" w:cs="Arial"/>
          <w:sz w:val="18"/>
          <w:szCs w:val="18"/>
        </w:rPr>
        <w:t xml:space="preserve">i </w:t>
      </w:r>
      <w:r w:rsidR="00C84EC6" w:rsidRPr="0082285B">
        <w:rPr>
          <w:rFonts w:ascii="Arial" w:hAnsi="Arial" w:cs="Arial"/>
          <w:sz w:val="18"/>
          <w:szCs w:val="18"/>
        </w:rPr>
        <w:t xml:space="preserve">môže objednávať tovar písomne na </w:t>
      </w:r>
      <w:r w:rsidR="009F7C6B" w:rsidRPr="0082285B">
        <w:rPr>
          <w:rFonts w:ascii="Arial" w:hAnsi="Arial" w:cs="Arial"/>
          <w:sz w:val="18"/>
          <w:szCs w:val="18"/>
        </w:rPr>
        <w:t>ad</w:t>
      </w:r>
      <w:r w:rsidR="00C84EC6" w:rsidRPr="0082285B">
        <w:rPr>
          <w:rFonts w:ascii="Arial" w:hAnsi="Arial" w:cs="Arial"/>
          <w:sz w:val="18"/>
          <w:szCs w:val="18"/>
        </w:rPr>
        <w:t>rese predávajúceho, alebo elektronicky prostredníctvom</w:t>
      </w:r>
      <w:r w:rsidR="008730EC" w:rsidRPr="0082285B">
        <w:rPr>
          <w:rFonts w:ascii="Arial" w:hAnsi="Arial" w:cs="Arial"/>
          <w:sz w:val="18"/>
          <w:szCs w:val="18"/>
        </w:rPr>
        <w:t xml:space="preserve"> </w:t>
      </w:r>
      <w:r w:rsidR="007E0C84" w:rsidRPr="0082285B">
        <w:rPr>
          <w:rFonts w:ascii="Arial" w:hAnsi="Arial" w:cs="Arial"/>
          <w:sz w:val="18"/>
          <w:szCs w:val="18"/>
        </w:rPr>
        <w:t xml:space="preserve"> webov</w:t>
      </w:r>
      <w:r w:rsidR="008730EC" w:rsidRPr="0082285B">
        <w:rPr>
          <w:rFonts w:ascii="Arial" w:hAnsi="Arial" w:cs="Arial"/>
          <w:sz w:val="18"/>
          <w:szCs w:val="18"/>
        </w:rPr>
        <w:t>ého</w:t>
      </w:r>
      <w:r w:rsidR="007E0C84" w:rsidRPr="0082285B">
        <w:rPr>
          <w:rFonts w:ascii="Arial" w:hAnsi="Arial" w:cs="Arial"/>
          <w:sz w:val="18"/>
          <w:szCs w:val="18"/>
        </w:rPr>
        <w:t xml:space="preserve"> rozhran</w:t>
      </w:r>
      <w:r w:rsidR="008730EC" w:rsidRPr="0082285B">
        <w:rPr>
          <w:rFonts w:ascii="Arial" w:hAnsi="Arial" w:cs="Arial"/>
          <w:sz w:val="18"/>
          <w:szCs w:val="18"/>
        </w:rPr>
        <w:t>ia</w:t>
      </w:r>
      <w:r w:rsidR="00DB700B" w:rsidRPr="0082285B">
        <w:rPr>
          <w:rFonts w:ascii="Arial" w:hAnsi="Arial" w:cs="Arial"/>
          <w:color w:val="FF0000"/>
          <w:sz w:val="18"/>
          <w:szCs w:val="18"/>
        </w:rPr>
        <w:t xml:space="preserve"> </w:t>
      </w:r>
      <w:r w:rsidR="00DB700B" w:rsidRPr="0082285B">
        <w:rPr>
          <w:rFonts w:ascii="Arial" w:hAnsi="Arial" w:cs="Arial"/>
          <w:sz w:val="18"/>
          <w:szCs w:val="18"/>
        </w:rPr>
        <w:t>www.popradske.sk časť GASTRO</w:t>
      </w:r>
      <w:r w:rsidR="00DD469D" w:rsidRPr="0082285B">
        <w:rPr>
          <w:rFonts w:ascii="Arial" w:hAnsi="Arial" w:cs="Arial"/>
          <w:sz w:val="18"/>
          <w:szCs w:val="18"/>
        </w:rPr>
        <w:t>. V</w:t>
      </w:r>
      <w:r w:rsidR="00C84EC6" w:rsidRPr="0082285B">
        <w:rPr>
          <w:rFonts w:ascii="Arial" w:hAnsi="Arial" w:cs="Arial"/>
          <w:sz w:val="18"/>
          <w:szCs w:val="18"/>
        </w:rPr>
        <w:t>o</w:t>
      </w:r>
      <w:r w:rsidR="00B13100" w:rsidRPr="0082285B">
        <w:rPr>
          <w:rFonts w:ascii="Arial" w:hAnsi="Arial" w:cs="Arial"/>
          <w:sz w:val="18"/>
          <w:szCs w:val="18"/>
        </w:rPr>
        <w:t xml:space="preserve"> výnimočných prípadoch môže Kupujúci objednať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F92CE3" w:rsidRPr="0082285B">
        <w:rPr>
          <w:rFonts w:ascii="Arial" w:hAnsi="Arial" w:cs="Arial"/>
          <w:sz w:val="18"/>
          <w:szCs w:val="18"/>
        </w:rPr>
        <w:t xml:space="preserve"> u</w:t>
      </w:r>
      <w:r w:rsidR="00B13100" w:rsidRPr="0082285B">
        <w:rPr>
          <w:rFonts w:ascii="Arial" w:hAnsi="Arial" w:cs="Arial"/>
          <w:sz w:val="18"/>
          <w:szCs w:val="18"/>
        </w:rPr>
        <w:t xml:space="preserve"> Predávajúceho aj telefonicky</w:t>
      </w:r>
      <w:r w:rsidR="00F92CE3" w:rsidRPr="0082285B">
        <w:rPr>
          <w:rFonts w:ascii="Arial" w:hAnsi="Arial" w:cs="Arial"/>
          <w:sz w:val="18"/>
          <w:szCs w:val="18"/>
        </w:rPr>
        <w:t xml:space="preserve"> v pracovných dňoch v čase od 8.00 do 16.00</w:t>
      </w:r>
      <w:r w:rsidR="00B13100" w:rsidRPr="0082285B">
        <w:rPr>
          <w:rFonts w:ascii="Arial" w:hAnsi="Arial" w:cs="Arial"/>
          <w:sz w:val="18"/>
          <w:szCs w:val="18"/>
        </w:rPr>
        <w:t>.</w:t>
      </w:r>
      <w:r w:rsidR="003B3F67" w:rsidRPr="0082285B">
        <w:rPr>
          <w:rFonts w:ascii="Arial" w:hAnsi="Arial" w:cs="Arial"/>
          <w:sz w:val="18"/>
          <w:szCs w:val="18"/>
        </w:rPr>
        <w:t xml:space="preserve"> Kupujúci </w:t>
      </w:r>
      <w:r w:rsidR="00FF6E8A" w:rsidRPr="0082285B">
        <w:rPr>
          <w:rFonts w:ascii="Arial" w:hAnsi="Arial" w:cs="Arial"/>
          <w:sz w:val="18"/>
          <w:szCs w:val="18"/>
        </w:rPr>
        <w:t>súhlasí</w:t>
      </w:r>
      <w:r w:rsidR="003B3F67" w:rsidRPr="0082285B">
        <w:rPr>
          <w:rFonts w:ascii="Arial" w:hAnsi="Arial" w:cs="Arial"/>
          <w:sz w:val="18"/>
          <w:szCs w:val="18"/>
        </w:rPr>
        <w:t xml:space="preserve"> s nahrávaním </w:t>
      </w:r>
      <w:r w:rsidR="00A0201E" w:rsidRPr="0082285B">
        <w:rPr>
          <w:rFonts w:ascii="Arial" w:hAnsi="Arial" w:cs="Arial"/>
          <w:sz w:val="18"/>
          <w:szCs w:val="18"/>
        </w:rPr>
        <w:t>telefonickej objednávky technickým zariadením predávajúceho</w:t>
      </w:r>
      <w:r w:rsidR="003B3F67" w:rsidRPr="0082285B">
        <w:rPr>
          <w:rFonts w:ascii="Arial" w:hAnsi="Arial" w:cs="Arial"/>
          <w:sz w:val="18"/>
          <w:szCs w:val="18"/>
        </w:rPr>
        <w:t xml:space="preserve">. </w:t>
      </w:r>
      <w:r w:rsidR="00B13100" w:rsidRPr="0082285B">
        <w:rPr>
          <w:rFonts w:ascii="Arial" w:hAnsi="Arial" w:cs="Arial"/>
          <w:sz w:val="18"/>
          <w:szCs w:val="18"/>
        </w:rPr>
        <w:t>Po uvedení prihlasovacích údajov, oznámi obchodnému pracovníkovi Predávajúceho údaje potrebné pre riadne vyplnenie Objednávky podľa bodu</w:t>
      </w:r>
      <w:r w:rsidR="00D73B92" w:rsidRPr="0082285B">
        <w:rPr>
          <w:rFonts w:ascii="Arial" w:hAnsi="Arial" w:cs="Arial"/>
          <w:sz w:val="18"/>
          <w:szCs w:val="18"/>
        </w:rPr>
        <w:t xml:space="preserve"> </w:t>
      </w:r>
      <w:r w:rsidR="00B13100" w:rsidRPr="0082285B">
        <w:rPr>
          <w:rFonts w:ascii="Arial" w:hAnsi="Arial" w:cs="Arial"/>
          <w:sz w:val="18"/>
          <w:szCs w:val="18"/>
        </w:rPr>
        <w:t xml:space="preserve">3.2. Cena telefonicky objednaného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B13100" w:rsidRPr="0082285B">
        <w:rPr>
          <w:rFonts w:ascii="Arial" w:hAnsi="Arial" w:cs="Arial"/>
          <w:sz w:val="18"/>
          <w:szCs w:val="18"/>
        </w:rPr>
        <w:t xml:space="preserve">u nesmie presiahnuť hodnotu </w:t>
      </w:r>
      <w:r w:rsidR="004E0883" w:rsidRPr="0082285B">
        <w:rPr>
          <w:rFonts w:ascii="Arial" w:hAnsi="Arial" w:cs="Arial"/>
          <w:sz w:val="18"/>
          <w:szCs w:val="18"/>
        </w:rPr>
        <w:t>150</w:t>
      </w:r>
      <w:r w:rsidR="00E1010E" w:rsidRPr="0082285B">
        <w:rPr>
          <w:rFonts w:ascii="Arial" w:hAnsi="Arial" w:cs="Arial"/>
          <w:sz w:val="18"/>
          <w:szCs w:val="18"/>
        </w:rPr>
        <w:t xml:space="preserve"> €</w:t>
      </w:r>
      <w:r w:rsidR="004E0883" w:rsidRPr="0082285B">
        <w:rPr>
          <w:rFonts w:ascii="Arial" w:hAnsi="Arial" w:cs="Arial"/>
          <w:sz w:val="18"/>
          <w:szCs w:val="18"/>
        </w:rPr>
        <w:t>.</w:t>
      </w:r>
      <w:r w:rsidR="00E1010E" w:rsidRPr="0082285B">
        <w:rPr>
          <w:rFonts w:ascii="Arial" w:hAnsi="Arial" w:cs="Arial"/>
          <w:sz w:val="18"/>
          <w:szCs w:val="18"/>
        </w:rPr>
        <w:t xml:space="preserve"> </w:t>
      </w:r>
      <w:r w:rsidR="00B13100" w:rsidRPr="0082285B">
        <w:rPr>
          <w:rFonts w:ascii="Arial" w:hAnsi="Arial" w:cs="Arial"/>
          <w:sz w:val="18"/>
          <w:szCs w:val="18"/>
        </w:rPr>
        <w:t>Kupujúci</w:t>
      </w:r>
      <w:r w:rsidR="007B51D5" w:rsidRPr="0082285B">
        <w:rPr>
          <w:rFonts w:ascii="Arial" w:hAnsi="Arial" w:cs="Arial"/>
          <w:sz w:val="18"/>
          <w:szCs w:val="18"/>
        </w:rPr>
        <w:t xml:space="preserve"> </w:t>
      </w:r>
      <w:r w:rsidR="00B13100" w:rsidRPr="0082285B">
        <w:rPr>
          <w:rFonts w:ascii="Arial" w:hAnsi="Arial" w:cs="Arial"/>
          <w:sz w:val="18"/>
          <w:szCs w:val="18"/>
        </w:rPr>
        <w:t xml:space="preserve"> súhlasí s tým, že poverený zástupca </w:t>
      </w:r>
      <w:r w:rsidR="00D73B92" w:rsidRPr="0082285B">
        <w:rPr>
          <w:rFonts w:ascii="Arial" w:hAnsi="Arial" w:cs="Arial"/>
          <w:sz w:val="18"/>
          <w:szCs w:val="18"/>
        </w:rPr>
        <w:t>Pr</w:t>
      </w:r>
      <w:r w:rsidR="00B13100" w:rsidRPr="0082285B">
        <w:rPr>
          <w:rFonts w:ascii="Arial" w:hAnsi="Arial" w:cs="Arial"/>
          <w:sz w:val="18"/>
          <w:szCs w:val="18"/>
        </w:rPr>
        <w:t>edávajúceho zaznamená telefonickú  objednávku do systému, rovnako ako v prípade, keď by Objednávku urobil Kupujúci elektronicky.</w:t>
      </w:r>
    </w:p>
    <w:p w:rsidR="002B3E10" w:rsidRPr="0082285B" w:rsidRDefault="00B13100" w:rsidP="008C4201">
      <w:pPr>
        <w:pStyle w:val="Zkladntext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3.</w:t>
      </w:r>
      <w:r w:rsidR="0026577D" w:rsidRPr="0082285B">
        <w:rPr>
          <w:rFonts w:ascii="Arial" w:hAnsi="Arial" w:cs="Arial"/>
          <w:sz w:val="18"/>
          <w:szCs w:val="18"/>
        </w:rPr>
        <w:t>6</w:t>
      </w:r>
      <w:r w:rsidRPr="0082285B">
        <w:rPr>
          <w:rFonts w:ascii="Arial" w:hAnsi="Arial" w:cs="Arial"/>
          <w:sz w:val="18"/>
          <w:szCs w:val="18"/>
        </w:rPr>
        <w:t>.</w:t>
      </w:r>
      <w:r w:rsidR="008C4201" w:rsidRPr="0082285B">
        <w:rPr>
          <w:rFonts w:ascii="Arial" w:hAnsi="Arial" w:cs="Arial"/>
          <w:sz w:val="18"/>
          <w:szCs w:val="18"/>
        </w:rPr>
        <w:t xml:space="preserve"> </w:t>
      </w:r>
      <w:r w:rsidRPr="0082285B">
        <w:rPr>
          <w:rFonts w:ascii="Arial" w:hAnsi="Arial" w:cs="Arial"/>
          <w:sz w:val="18"/>
          <w:szCs w:val="18"/>
        </w:rPr>
        <w:t>Predávajúci doručenú mu Objednávku akceptuje, nie je oprávnený Objednávku meniť, je však oprávnený</w:t>
      </w:r>
      <w:r w:rsidR="002B3E10" w:rsidRPr="0082285B">
        <w:rPr>
          <w:rFonts w:ascii="Arial" w:hAnsi="Arial" w:cs="Arial"/>
          <w:sz w:val="18"/>
          <w:szCs w:val="18"/>
        </w:rPr>
        <w:t>:</w:t>
      </w:r>
    </w:p>
    <w:p w:rsidR="002B3E10" w:rsidRPr="0082285B" w:rsidRDefault="002B3E10" w:rsidP="0009718F">
      <w:pPr>
        <w:pStyle w:val="Zkladntext"/>
        <w:ind w:left="426" w:firstLine="282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- </w:t>
      </w:r>
      <w:r w:rsidR="00B13100" w:rsidRPr="0082285B">
        <w:rPr>
          <w:rFonts w:ascii="Arial" w:hAnsi="Arial" w:cs="Arial"/>
          <w:sz w:val="18"/>
          <w:szCs w:val="18"/>
        </w:rPr>
        <w:t xml:space="preserve"> </w:t>
      </w:r>
      <w:r w:rsidR="00956646" w:rsidRPr="0082285B">
        <w:rPr>
          <w:rFonts w:ascii="Arial" w:hAnsi="Arial" w:cs="Arial"/>
          <w:sz w:val="18"/>
          <w:szCs w:val="18"/>
        </w:rPr>
        <w:t xml:space="preserve">pri prekročení </w:t>
      </w:r>
      <w:r w:rsidR="0026577D" w:rsidRPr="0082285B">
        <w:rPr>
          <w:rFonts w:ascii="Arial" w:hAnsi="Arial" w:cs="Arial"/>
          <w:sz w:val="18"/>
          <w:szCs w:val="18"/>
        </w:rPr>
        <w:t xml:space="preserve">dohodnutého </w:t>
      </w:r>
      <w:r w:rsidRPr="0082285B">
        <w:rPr>
          <w:rFonts w:ascii="Arial" w:hAnsi="Arial" w:cs="Arial"/>
          <w:sz w:val="18"/>
          <w:szCs w:val="18"/>
        </w:rPr>
        <w:t>limitu  nákupu</w:t>
      </w:r>
      <w:r w:rsidR="000729D4" w:rsidRPr="0082285B">
        <w:rPr>
          <w:rFonts w:ascii="Arial" w:hAnsi="Arial" w:cs="Arial"/>
          <w:sz w:val="18"/>
          <w:szCs w:val="18"/>
        </w:rPr>
        <w:t>,</w:t>
      </w:r>
    </w:p>
    <w:p w:rsidR="002B3E10" w:rsidRPr="0082285B" w:rsidRDefault="002B3E10" w:rsidP="0009718F">
      <w:pPr>
        <w:pStyle w:val="Zkladntext"/>
        <w:ind w:left="426" w:firstLine="282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- </w:t>
      </w:r>
      <w:r w:rsidR="00CD22C1" w:rsidRPr="0082285B">
        <w:rPr>
          <w:rFonts w:ascii="Arial" w:hAnsi="Arial" w:cs="Arial"/>
          <w:sz w:val="18"/>
          <w:szCs w:val="18"/>
        </w:rPr>
        <w:t xml:space="preserve"> v prípade ak má Kupujúci v</w:t>
      </w:r>
      <w:r w:rsidR="00E87996" w:rsidRPr="0082285B">
        <w:rPr>
          <w:rFonts w:ascii="Arial" w:hAnsi="Arial" w:cs="Arial"/>
          <w:sz w:val="18"/>
          <w:szCs w:val="18"/>
        </w:rPr>
        <w:t>o</w:t>
      </w:r>
      <w:r w:rsidR="00CD22C1" w:rsidRPr="0082285B">
        <w:rPr>
          <w:rFonts w:ascii="Arial" w:hAnsi="Arial" w:cs="Arial"/>
          <w:sz w:val="18"/>
          <w:szCs w:val="18"/>
        </w:rPr>
        <w:t>či predávajúcemu neuhradený splatný záväzok</w:t>
      </w:r>
      <w:r w:rsidR="000729D4" w:rsidRPr="0082285B">
        <w:rPr>
          <w:rFonts w:ascii="Arial" w:hAnsi="Arial" w:cs="Arial"/>
          <w:sz w:val="18"/>
          <w:szCs w:val="18"/>
        </w:rPr>
        <w:t>,</w:t>
      </w:r>
      <w:r w:rsidR="00CD22C1" w:rsidRPr="0082285B">
        <w:rPr>
          <w:rFonts w:ascii="Arial" w:hAnsi="Arial" w:cs="Arial"/>
          <w:sz w:val="18"/>
          <w:szCs w:val="18"/>
        </w:rPr>
        <w:t xml:space="preserve"> </w:t>
      </w:r>
    </w:p>
    <w:p w:rsidR="001554DB" w:rsidRPr="0082285B" w:rsidRDefault="002B3E10" w:rsidP="0009718F">
      <w:pPr>
        <w:pStyle w:val="Zkladntext"/>
        <w:ind w:left="851" w:hanging="143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- </w:t>
      </w:r>
      <w:r w:rsidR="00956646" w:rsidRPr="0082285B">
        <w:rPr>
          <w:rFonts w:ascii="Arial" w:hAnsi="Arial" w:cs="Arial"/>
          <w:sz w:val="18"/>
          <w:szCs w:val="18"/>
        </w:rPr>
        <w:t xml:space="preserve"> </w:t>
      </w:r>
      <w:r w:rsidR="00B13100" w:rsidRPr="0082285B">
        <w:rPr>
          <w:rFonts w:ascii="Arial" w:hAnsi="Arial" w:cs="Arial"/>
          <w:sz w:val="18"/>
          <w:szCs w:val="18"/>
        </w:rPr>
        <w:t xml:space="preserve">zo závažných </w:t>
      </w:r>
      <w:r w:rsidR="009F5B22" w:rsidRPr="0082285B">
        <w:rPr>
          <w:rFonts w:ascii="Arial" w:hAnsi="Arial" w:cs="Arial"/>
          <w:sz w:val="18"/>
          <w:szCs w:val="18"/>
        </w:rPr>
        <w:t xml:space="preserve">výrobných </w:t>
      </w:r>
      <w:r w:rsidR="00295C81" w:rsidRPr="0082285B">
        <w:rPr>
          <w:rFonts w:ascii="Arial" w:hAnsi="Arial" w:cs="Arial"/>
          <w:sz w:val="18"/>
          <w:szCs w:val="18"/>
        </w:rPr>
        <w:t>dôvodov -</w:t>
      </w:r>
      <w:r w:rsidR="00B13100" w:rsidRPr="0082285B">
        <w:rPr>
          <w:rFonts w:ascii="Arial" w:hAnsi="Arial" w:cs="Arial"/>
          <w:sz w:val="18"/>
          <w:szCs w:val="18"/>
        </w:rPr>
        <w:t xml:space="preserve"> ak  niektorý z objednaných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B13100" w:rsidRPr="0082285B">
        <w:rPr>
          <w:rFonts w:ascii="Arial" w:hAnsi="Arial" w:cs="Arial"/>
          <w:sz w:val="18"/>
          <w:szCs w:val="18"/>
        </w:rPr>
        <w:t>ov nemôže dodať v</w:t>
      </w:r>
      <w:r w:rsidR="00295C81" w:rsidRPr="0082285B">
        <w:rPr>
          <w:rFonts w:ascii="Arial" w:hAnsi="Arial" w:cs="Arial"/>
          <w:sz w:val="18"/>
          <w:szCs w:val="18"/>
        </w:rPr>
        <w:t xml:space="preserve"> požadovanom množstve a</w:t>
      </w:r>
      <w:r w:rsidR="001554DB" w:rsidRPr="0082285B">
        <w:rPr>
          <w:rFonts w:ascii="Arial" w:hAnsi="Arial" w:cs="Arial"/>
          <w:sz w:val="18"/>
          <w:szCs w:val="18"/>
        </w:rPr>
        <w:t> termíne</w:t>
      </w:r>
    </w:p>
    <w:p w:rsidR="00B13100" w:rsidRPr="0082285B" w:rsidRDefault="00B13100" w:rsidP="008C4201">
      <w:pPr>
        <w:pStyle w:val="Zkladntext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 </w:t>
      </w:r>
      <w:r w:rsidR="0009718F" w:rsidRPr="0082285B">
        <w:rPr>
          <w:rFonts w:ascii="Arial" w:hAnsi="Arial" w:cs="Arial"/>
          <w:sz w:val="18"/>
          <w:szCs w:val="18"/>
        </w:rPr>
        <w:tab/>
      </w:r>
      <w:r w:rsidR="001554DB" w:rsidRPr="0082285B">
        <w:rPr>
          <w:rFonts w:ascii="Arial" w:hAnsi="Arial" w:cs="Arial"/>
          <w:sz w:val="18"/>
          <w:szCs w:val="18"/>
        </w:rPr>
        <w:t>d</w:t>
      </w:r>
      <w:r w:rsidRPr="0082285B">
        <w:rPr>
          <w:rFonts w:ascii="Arial" w:hAnsi="Arial" w:cs="Arial"/>
          <w:sz w:val="18"/>
          <w:szCs w:val="18"/>
        </w:rPr>
        <w:t>odanie</w:t>
      </w:r>
      <w:r w:rsidR="001554DB" w:rsidRPr="0082285B">
        <w:rPr>
          <w:rFonts w:ascii="Arial" w:hAnsi="Arial" w:cs="Arial"/>
          <w:sz w:val="18"/>
          <w:szCs w:val="18"/>
        </w:rPr>
        <w:t xml:space="preserve"> objednaného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1554DB" w:rsidRPr="0082285B">
        <w:rPr>
          <w:rFonts w:ascii="Arial" w:hAnsi="Arial" w:cs="Arial"/>
          <w:sz w:val="18"/>
          <w:szCs w:val="18"/>
        </w:rPr>
        <w:t>u</w:t>
      </w:r>
      <w:r w:rsidRPr="0082285B">
        <w:rPr>
          <w:rFonts w:ascii="Arial" w:hAnsi="Arial" w:cs="Arial"/>
          <w:sz w:val="18"/>
          <w:szCs w:val="18"/>
        </w:rPr>
        <w:t xml:space="preserve"> odmietnuť. Túto skutočnosť je Predávajúci povinný oznámiť Kupujúcemu obratom. V takom prípade je uzavretá </w:t>
      </w:r>
      <w:r w:rsidR="000729D4" w:rsidRPr="0082285B">
        <w:rPr>
          <w:rFonts w:ascii="Arial" w:hAnsi="Arial" w:cs="Arial"/>
          <w:sz w:val="18"/>
          <w:szCs w:val="18"/>
        </w:rPr>
        <w:t xml:space="preserve">KZ </w:t>
      </w:r>
      <w:r w:rsidRPr="0082285B">
        <w:rPr>
          <w:rFonts w:ascii="Arial" w:hAnsi="Arial" w:cs="Arial"/>
          <w:sz w:val="18"/>
          <w:szCs w:val="18"/>
        </w:rPr>
        <w:t>len v rozsahu  Pred</w:t>
      </w:r>
      <w:r w:rsidR="00614959" w:rsidRPr="0082285B">
        <w:rPr>
          <w:rFonts w:ascii="Arial" w:hAnsi="Arial" w:cs="Arial"/>
          <w:sz w:val="18"/>
          <w:szCs w:val="18"/>
        </w:rPr>
        <w:t xml:space="preserve">ávajúcim neodmietnutých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D10274" w:rsidRPr="0082285B">
        <w:rPr>
          <w:rFonts w:ascii="Arial" w:hAnsi="Arial" w:cs="Arial"/>
          <w:sz w:val="18"/>
          <w:szCs w:val="18"/>
        </w:rPr>
        <w:t>ov</w:t>
      </w:r>
      <w:r w:rsidRPr="0082285B">
        <w:rPr>
          <w:rFonts w:ascii="Arial" w:hAnsi="Arial" w:cs="Arial"/>
          <w:sz w:val="18"/>
          <w:szCs w:val="18"/>
        </w:rPr>
        <w:t xml:space="preserve">. Kupujúci sa zaväzuje  takéto odmietnutie Predávajúceho v plnom rozsahu akceptovať. </w:t>
      </w:r>
    </w:p>
    <w:p w:rsidR="00B13100" w:rsidRPr="0082285B" w:rsidRDefault="00B13100" w:rsidP="00340FC1">
      <w:pPr>
        <w:pStyle w:val="Zkladntext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3.</w:t>
      </w:r>
      <w:r w:rsidR="00D82489" w:rsidRPr="0082285B">
        <w:rPr>
          <w:rFonts w:ascii="Arial" w:hAnsi="Arial" w:cs="Arial"/>
          <w:sz w:val="18"/>
          <w:szCs w:val="18"/>
        </w:rPr>
        <w:t>7</w:t>
      </w:r>
      <w:r w:rsidR="008C4201" w:rsidRPr="0082285B">
        <w:rPr>
          <w:rFonts w:ascii="Arial" w:hAnsi="Arial" w:cs="Arial"/>
          <w:sz w:val="18"/>
          <w:szCs w:val="18"/>
        </w:rPr>
        <w:t xml:space="preserve">. </w:t>
      </w:r>
      <w:r w:rsidR="00D82489" w:rsidRPr="0082285B">
        <w:rPr>
          <w:rFonts w:ascii="Arial" w:hAnsi="Arial" w:cs="Arial"/>
          <w:sz w:val="18"/>
          <w:szCs w:val="18"/>
        </w:rPr>
        <w:t xml:space="preserve"> </w:t>
      </w:r>
      <w:r w:rsidR="00BF1B66" w:rsidRPr="0082285B">
        <w:rPr>
          <w:rFonts w:ascii="Arial" w:hAnsi="Arial" w:cs="Arial"/>
          <w:sz w:val="18"/>
          <w:szCs w:val="18"/>
        </w:rPr>
        <w:t xml:space="preserve">Dodanie </w:t>
      </w:r>
      <w:r w:rsidRPr="0082285B">
        <w:rPr>
          <w:rFonts w:ascii="Arial" w:hAnsi="Arial" w:cs="Arial"/>
          <w:sz w:val="18"/>
          <w:szCs w:val="18"/>
        </w:rPr>
        <w:t>Predávajúcim odmietnut</w:t>
      </w:r>
      <w:r w:rsidR="00BF1B66" w:rsidRPr="0082285B">
        <w:rPr>
          <w:rFonts w:ascii="Arial" w:hAnsi="Arial" w:cs="Arial"/>
          <w:sz w:val="18"/>
          <w:szCs w:val="18"/>
        </w:rPr>
        <w:t>ých</w:t>
      </w:r>
      <w:r w:rsidRPr="0082285B">
        <w:rPr>
          <w:rFonts w:ascii="Arial" w:hAnsi="Arial" w:cs="Arial"/>
          <w:sz w:val="18"/>
          <w:szCs w:val="18"/>
        </w:rPr>
        <w:t xml:space="preserve">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BF1B66" w:rsidRPr="0082285B">
        <w:rPr>
          <w:rFonts w:ascii="Arial" w:hAnsi="Arial" w:cs="Arial"/>
          <w:sz w:val="18"/>
          <w:szCs w:val="18"/>
        </w:rPr>
        <w:t>ov bude</w:t>
      </w:r>
      <w:r w:rsidRPr="0082285B">
        <w:rPr>
          <w:rFonts w:ascii="Arial" w:hAnsi="Arial" w:cs="Arial"/>
          <w:sz w:val="18"/>
          <w:szCs w:val="18"/>
        </w:rPr>
        <w:t xml:space="preserve"> predmetom</w:t>
      </w:r>
      <w:r w:rsidR="00340FC1" w:rsidRPr="0082285B">
        <w:rPr>
          <w:rFonts w:ascii="Arial" w:hAnsi="Arial" w:cs="Arial"/>
          <w:sz w:val="18"/>
          <w:szCs w:val="18"/>
        </w:rPr>
        <w:t xml:space="preserve"> </w:t>
      </w:r>
      <w:r w:rsidR="00BF1B66" w:rsidRPr="0082285B">
        <w:rPr>
          <w:rFonts w:ascii="Arial" w:hAnsi="Arial" w:cs="Arial"/>
          <w:sz w:val="18"/>
          <w:szCs w:val="18"/>
        </w:rPr>
        <w:t>ďalšieho</w:t>
      </w:r>
      <w:r w:rsidR="00340FC1" w:rsidRPr="0082285B">
        <w:rPr>
          <w:rFonts w:ascii="Arial" w:hAnsi="Arial" w:cs="Arial"/>
          <w:sz w:val="18"/>
          <w:szCs w:val="18"/>
        </w:rPr>
        <w:t xml:space="preserve"> jednania </w:t>
      </w:r>
      <w:r w:rsidRPr="0082285B">
        <w:rPr>
          <w:rFonts w:ascii="Arial" w:hAnsi="Arial" w:cs="Arial"/>
          <w:sz w:val="18"/>
          <w:szCs w:val="18"/>
        </w:rPr>
        <w:t>zmluvných strán.</w:t>
      </w:r>
    </w:p>
    <w:p w:rsidR="00D804FC" w:rsidRPr="0082285B" w:rsidRDefault="00014568" w:rsidP="00E4056F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3.</w:t>
      </w:r>
      <w:r w:rsidR="00D82489" w:rsidRPr="0082285B">
        <w:rPr>
          <w:rFonts w:ascii="Arial" w:hAnsi="Arial" w:cs="Arial"/>
          <w:sz w:val="18"/>
          <w:szCs w:val="18"/>
        </w:rPr>
        <w:t>8</w:t>
      </w:r>
      <w:r w:rsidRPr="0082285B">
        <w:rPr>
          <w:rFonts w:ascii="Arial" w:hAnsi="Arial" w:cs="Arial"/>
          <w:sz w:val="18"/>
          <w:szCs w:val="18"/>
        </w:rPr>
        <w:t>.</w:t>
      </w:r>
      <w:r w:rsidR="00D82489" w:rsidRPr="0082285B">
        <w:rPr>
          <w:rFonts w:ascii="Arial" w:hAnsi="Arial" w:cs="Arial"/>
          <w:sz w:val="18"/>
          <w:szCs w:val="18"/>
        </w:rPr>
        <w:t xml:space="preserve"> </w:t>
      </w:r>
      <w:r w:rsidR="008C4201" w:rsidRPr="0082285B">
        <w:rPr>
          <w:rFonts w:ascii="Arial" w:hAnsi="Arial" w:cs="Arial"/>
          <w:sz w:val="18"/>
          <w:szCs w:val="18"/>
        </w:rPr>
        <w:t xml:space="preserve"> </w:t>
      </w:r>
      <w:r w:rsidR="00D82489" w:rsidRPr="0082285B">
        <w:rPr>
          <w:rFonts w:ascii="Arial" w:hAnsi="Arial" w:cs="Arial"/>
          <w:sz w:val="18"/>
          <w:szCs w:val="18"/>
        </w:rPr>
        <w:t xml:space="preserve"> </w:t>
      </w:r>
      <w:r w:rsidR="00B13100" w:rsidRPr="0082285B">
        <w:rPr>
          <w:rFonts w:ascii="Arial" w:hAnsi="Arial" w:cs="Arial"/>
          <w:sz w:val="18"/>
          <w:szCs w:val="18"/>
        </w:rPr>
        <w:t>K</w:t>
      </w:r>
      <w:r w:rsidR="009D639E" w:rsidRPr="0082285B">
        <w:rPr>
          <w:rFonts w:ascii="Arial" w:hAnsi="Arial" w:cs="Arial"/>
          <w:sz w:val="18"/>
          <w:szCs w:val="18"/>
        </w:rPr>
        <w:t>upujúci môže Objednávku zmeniť</w:t>
      </w:r>
      <w:r w:rsidR="00B13100" w:rsidRPr="0082285B">
        <w:rPr>
          <w:rFonts w:ascii="Arial" w:hAnsi="Arial" w:cs="Arial"/>
          <w:sz w:val="18"/>
          <w:szCs w:val="18"/>
        </w:rPr>
        <w:t xml:space="preserve"> len so súhlasom Predávajúceho</w:t>
      </w:r>
      <w:r w:rsidR="00D52544" w:rsidRPr="0082285B">
        <w:rPr>
          <w:rFonts w:ascii="Arial" w:hAnsi="Arial" w:cs="Arial"/>
          <w:sz w:val="18"/>
          <w:szCs w:val="18"/>
        </w:rPr>
        <w:t>.</w:t>
      </w:r>
    </w:p>
    <w:p w:rsidR="00D804FC" w:rsidRPr="0082285B" w:rsidRDefault="00D804FC" w:rsidP="005E242F">
      <w:pPr>
        <w:pStyle w:val="Zkladntext"/>
        <w:numPr>
          <w:ilvl w:val="0"/>
          <w:numId w:val="9"/>
        </w:numPr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 xml:space="preserve">Cena </w:t>
      </w:r>
      <w:r w:rsidR="00B07EDA" w:rsidRPr="0082285B">
        <w:rPr>
          <w:rFonts w:ascii="Arial" w:hAnsi="Arial" w:cs="Arial"/>
          <w:b/>
          <w:sz w:val="18"/>
          <w:szCs w:val="18"/>
        </w:rPr>
        <w:t>Tovar</w:t>
      </w:r>
      <w:r w:rsidRPr="0082285B">
        <w:rPr>
          <w:rFonts w:ascii="Arial" w:hAnsi="Arial" w:cs="Arial"/>
          <w:b/>
          <w:sz w:val="18"/>
          <w:szCs w:val="18"/>
        </w:rPr>
        <w:t>u.</w:t>
      </w:r>
    </w:p>
    <w:p w:rsidR="00876FF0" w:rsidRPr="0082285B" w:rsidRDefault="00D804FC" w:rsidP="00C61A78">
      <w:pPr>
        <w:pStyle w:val="Zkladntext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4.1. </w:t>
      </w:r>
      <w:r w:rsidR="00063882" w:rsidRPr="0082285B">
        <w:rPr>
          <w:rFonts w:ascii="Arial" w:hAnsi="Arial" w:cs="Arial"/>
          <w:sz w:val="18"/>
          <w:szCs w:val="18"/>
        </w:rPr>
        <w:tab/>
      </w:r>
      <w:r w:rsidR="00C61A78" w:rsidRPr="0082285B">
        <w:rPr>
          <w:rFonts w:ascii="Arial" w:hAnsi="Arial" w:cs="Arial"/>
          <w:sz w:val="18"/>
          <w:szCs w:val="18"/>
        </w:rPr>
        <w:t>Ce</w:t>
      </w:r>
      <w:r w:rsidR="00014568" w:rsidRPr="0082285B">
        <w:rPr>
          <w:rFonts w:ascii="Arial" w:hAnsi="Arial" w:cs="Arial"/>
          <w:sz w:val="18"/>
          <w:szCs w:val="18"/>
        </w:rPr>
        <w:t>n</w:t>
      </w:r>
      <w:r w:rsidR="00401861" w:rsidRPr="0082285B">
        <w:rPr>
          <w:rFonts w:ascii="Arial" w:hAnsi="Arial" w:cs="Arial"/>
          <w:sz w:val="18"/>
          <w:szCs w:val="18"/>
        </w:rPr>
        <w:t xml:space="preserve">ou </w:t>
      </w:r>
      <w:r w:rsidR="00014568" w:rsidRPr="0082285B">
        <w:rPr>
          <w:rFonts w:ascii="Arial" w:hAnsi="Arial" w:cs="Arial"/>
          <w:sz w:val="18"/>
          <w:szCs w:val="18"/>
        </w:rPr>
        <w:t xml:space="preserve">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D82489" w:rsidRPr="0082285B">
        <w:rPr>
          <w:rFonts w:ascii="Arial" w:hAnsi="Arial" w:cs="Arial"/>
          <w:sz w:val="18"/>
          <w:szCs w:val="18"/>
        </w:rPr>
        <w:t>u</w:t>
      </w:r>
      <w:r w:rsidR="00876FF0" w:rsidRPr="0082285B">
        <w:rPr>
          <w:rFonts w:ascii="Arial" w:hAnsi="Arial" w:cs="Arial"/>
          <w:sz w:val="18"/>
          <w:szCs w:val="18"/>
        </w:rPr>
        <w:t xml:space="preserve"> je </w:t>
      </w:r>
      <w:r w:rsidR="00401861" w:rsidRPr="0082285B">
        <w:rPr>
          <w:rFonts w:ascii="Arial" w:hAnsi="Arial" w:cs="Arial"/>
          <w:sz w:val="18"/>
          <w:szCs w:val="18"/>
        </w:rPr>
        <w:t xml:space="preserve">cena jednotlivých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E4056F">
        <w:rPr>
          <w:rFonts w:ascii="Arial" w:hAnsi="Arial" w:cs="Arial"/>
          <w:sz w:val="18"/>
          <w:szCs w:val="18"/>
        </w:rPr>
        <w:t xml:space="preserve">ových položiek uvedená v deň </w:t>
      </w:r>
      <w:r w:rsidR="00401861" w:rsidRPr="0082285B">
        <w:rPr>
          <w:rFonts w:ascii="Arial" w:hAnsi="Arial" w:cs="Arial"/>
          <w:sz w:val="18"/>
          <w:szCs w:val="18"/>
        </w:rPr>
        <w:t>vystavenia objednávky v</w:t>
      </w:r>
      <w:r w:rsidR="00876FF0" w:rsidRPr="0082285B">
        <w:rPr>
          <w:rFonts w:ascii="Arial" w:hAnsi="Arial" w:cs="Arial"/>
          <w:sz w:val="18"/>
          <w:szCs w:val="18"/>
        </w:rPr>
        <w:t> cenníku aktuálne uveden</w:t>
      </w:r>
      <w:r w:rsidR="00401861" w:rsidRPr="0082285B">
        <w:rPr>
          <w:rFonts w:ascii="Arial" w:hAnsi="Arial" w:cs="Arial"/>
          <w:sz w:val="18"/>
          <w:szCs w:val="18"/>
        </w:rPr>
        <w:t>om</w:t>
      </w:r>
      <w:r w:rsidR="00876FF0" w:rsidRPr="0082285B">
        <w:rPr>
          <w:rFonts w:ascii="Arial" w:hAnsi="Arial" w:cs="Arial"/>
          <w:sz w:val="18"/>
          <w:szCs w:val="18"/>
        </w:rPr>
        <w:t xml:space="preserve"> vo webovom rozhraní </w:t>
      </w:r>
      <w:r w:rsidR="00401861" w:rsidRPr="0082285B">
        <w:rPr>
          <w:rFonts w:ascii="Arial" w:hAnsi="Arial" w:cs="Arial"/>
          <w:sz w:val="18"/>
          <w:szCs w:val="18"/>
        </w:rPr>
        <w:tab/>
      </w:r>
      <w:r w:rsidR="00876FF0" w:rsidRPr="0082285B">
        <w:rPr>
          <w:rFonts w:ascii="Arial" w:hAnsi="Arial" w:cs="Arial"/>
          <w:sz w:val="18"/>
          <w:szCs w:val="18"/>
        </w:rPr>
        <w:t xml:space="preserve">www.popradske.sk </w:t>
      </w:r>
      <w:r w:rsidR="00E4056F">
        <w:rPr>
          <w:rFonts w:ascii="Arial" w:hAnsi="Arial" w:cs="Arial"/>
          <w:sz w:val="18"/>
          <w:szCs w:val="18"/>
        </w:rPr>
        <w:t xml:space="preserve">časť </w:t>
      </w:r>
      <w:proofErr w:type="spellStart"/>
      <w:r w:rsidR="00E4056F">
        <w:rPr>
          <w:rFonts w:ascii="Arial" w:hAnsi="Arial" w:cs="Arial"/>
          <w:sz w:val="18"/>
          <w:szCs w:val="18"/>
        </w:rPr>
        <w:t>Eshop</w:t>
      </w:r>
      <w:proofErr w:type="spellEnd"/>
      <w:r w:rsidR="00244224" w:rsidRPr="0082285B">
        <w:rPr>
          <w:rFonts w:ascii="Arial" w:hAnsi="Arial" w:cs="Arial"/>
          <w:sz w:val="18"/>
          <w:szCs w:val="18"/>
        </w:rPr>
        <w:t>,</w:t>
      </w:r>
      <w:r w:rsidR="00401861" w:rsidRPr="0082285B">
        <w:rPr>
          <w:rFonts w:ascii="Arial" w:hAnsi="Arial" w:cs="Arial"/>
          <w:sz w:val="18"/>
          <w:szCs w:val="18"/>
        </w:rPr>
        <w:t xml:space="preserve"> okrem prípadov, ak si zmluvné strany dohodli ceny iné.</w:t>
      </w:r>
    </w:p>
    <w:p w:rsidR="00014568" w:rsidRPr="0082285B" w:rsidRDefault="000E0864" w:rsidP="008C4201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4.2. </w:t>
      </w:r>
      <w:r w:rsidR="00876FF0" w:rsidRPr="0082285B">
        <w:rPr>
          <w:rFonts w:ascii="Arial" w:hAnsi="Arial" w:cs="Arial"/>
          <w:sz w:val="18"/>
          <w:szCs w:val="18"/>
        </w:rPr>
        <w:t xml:space="preserve"> </w:t>
      </w:r>
      <w:r w:rsidR="00401861" w:rsidRPr="0082285B">
        <w:rPr>
          <w:rFonts w:ascii="Arial" w:hAnsi="Arial" w:cs="Arial"/>
          <w:sz w:val="18"/>
          <w:szCs w:val="18"/>
        </w:rPr>
        <w:tab/>
      </w:r>
      <w:r w:rsidR="00C61A78" w:rsidRPr="0082285B">
        <w:rPr>
          <w:rFonts w:ascii="Arial" w:hAnsi="Arial" w:cs="Arial"/>
          <w:sz w:val="18"/>
          <w:szCs w:val="18"/>
        </w:rPr>
        <w:t>V</w:t>
      </w:r>
      <w:r w:rsidR="00014568" w:rsidRPr="0082285B">
        <w:rPr>
          <w:rFonts w:ascii="Arial" w:hAnsi="Arial" w:cs="Arial"/>
          <w:sz w:val="18"/>
          <w:szCs w:val="18"/>
        </w:rPr>
        <w:t xml:space="preserve"> prípade splnenia dohodnutého odberového množstva </w:t>
      </w:r>
      <w:r w:rsidR="00401861" w:rsidRPr="0082285B">
        <w:rPr>
          <w:rFonts w:ascii="Arial" w:hAnsi="Arial" w:cs="Arial"/>
          <w:sz w:val="18"/>
          <w:szCs w:val="18"/>
        </w:rPr>
        <w:t>Kupujúcim platí cena d</w:t>
      </w:r>
      <w:r w:rsidR="00014568" w:rsidRPr="0082285B">
        <w:rPr>
          <w:rFonts w:ascii="Arial" w:hAnsi="Arial" w:cs="Arial"/>
          <w:sz w:val="18"/>
          <w:szCs w:val="18"/>
        </w:rPr>
        <w:t xml:space="preserve">ohodnutá </w:t>
      </w:r>
      <w:r w:rsidR="008C4201" w:rsidRPr="0082285B">
        <w:rPr>
          <w:rFonts w:ascii="Arial" w:hAnsi="Arial" w:cs="Arial"/>
          <w:sz w:val="18"/>
          <w:szCs w:val="18"/>
        </w:rPr>
        <w:t xml:space="preserve"> </w:t>
      </w:r>
      <w:r w:rsidR="00014568" w:rsidRPr="0082285B">
        <w:rPr>
          <w:rFonts w:ascii="Arial" w:hAnsi="Arial" w:cs="Arial"/>
          <w:sz w:val="18"/>
          <w:szCs w:val="18"/>
        </w:rPr>
        <w:t>individuálne v</w:t>
      </w:r>
      <w:r w:rsidR="004D2D52" w:rsidRPr="0082285B">
        <w:rPr>
          <w:rFonts w:ascii="Arial" w:hAnsi="Arial" w:cs="Arial"/>
          <w:sz w:val="18"/>
          <w:szCs w:val="18"/>
        </w:rPr>
        <w:t> </w:t>
      </w:r>
      <w:r w:rsidR="00401861" w:rsidRPr="0082285B">
        <w:rPr>
          <w:rFonts w:ascii="Arial" w:hAnsi="Arial" w:cs="Arial"/>
          <w:sz w:val="18"/>
          <w:szCs w:val="18"/>
        </w:rPr>
        <w:t>P</w:t>
      </w:r>
      <w:r w:rsidR="00DE7C3D" w:rsidRPr="0082285B">
        <w:rPr>
          <w:rFonts w:ascii="Arial" w:hAnsi="Arial" w:cs="Arial"/>
          <w:sz w:val="18"/>
          <w:szCs w:val="18"/>
        </w:rPr>
        <w:t>rílohe</w:t>
      </w:r>
      <w:r w:rsidR="00014568" w:rsidRPr="0082285B">
        <w:rPr>
          <w:rFonts w:ascii="Arial" w:hAnsi="Arial" w:cs="Arial"/>
          <w:sz w:val="18"/>
          <w:szCs w:val="18"/>
        </w:rPr>
        <w:t xml:space="preserve">. Ak Kupujúci </w:t>
      </w:r>
      <w:r w:rsidR="006C1C7C" w:rsidRPr="0082285B">
        <w:rPr>
          <w:rFonts w:ascii="Arial" w:hAnsi="Arial" w:cs="Arial"/>
          <w:sz w:val="18"/>
          <w:szCs w:val="18"/>
        </w:rPr>
        <w:t xml:space="preserve">nekúpi </w:t>
      </w:r>
      <w:r w:rsidR="00014568" w:rsidRPr="0082285B">
        <w:rPr>
          <w:rFonts w:ascii="Arial" w:hAnsi="Arial" w:cs="Arial"/>
          <w:sz w:val="18"/>
          <w:szCs w:val="18"/>
        </w:rPr>
        <w:t xml:space="preserve">minimálne dohodnuté odberové množstvo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014568" w:rsidRPr="0082285B">
        <w:rPr>
          <w:rFonts w:ascii="Arial" w:hAnsi="Arial" w:cs="Arial"/>
          <w:sz w:val="18"/>
          <w:szCs w:val="18"/>
        </w:rPr>
        <w:t>u</w:t>
      </w:r>
      <w:r w:rsidR="006C1C7C" w:rsidRPr="0082285B">
        <w:rPr>
          <w:rFonts w:ascii="Arial" w:hAnsi="Arial" w:cs="Arial"/>
          <w:sz w:val="18"/>
          <w:szCs w:val="18"/>
        </w:rPr>
        <w:t xml:space="preserve"> v dohodnutom sledovanom období</w:t>
      </w:r>
      <w:r w:rsidR="00014568" w:rsidRPr="0082285B">
        <w:rPr>
          <w:rFonts w:ascii="Arial" w:hAnsi="Arial" w:cs="Arial"/>
          <w:sz w:val="18"/>
          <w:szCs w:val="18"/>
        </w:rPr>
        <w:t xml:space="preserve"> platí všeobecná cena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014568" w:rsidRPr="0082285B">
        <w:rPr>
          <w:rFonts w:ascii="Arial" w:hAnsi="Arial" w:cs="Arial"/>
          <w:sz w:val="18"/>
          <w:szCs w:val="18"/>
        </w:rPr>
        <w:t>u uvedená v prílohe č.</w:t>
      </w:r>
      <w:r w:rsidR="006C1C7C" w:rsidRPr="0082285B">
        <w:rPr>
          <w:rFonts w:ascii="Arial" w:hAnsi="Arial" w:cs="Arial"/>
          <w:sz w:val="18"/>
          <w:szCs w:val="18"/>
        </w:rPr>
        <w:t xml:space="preserve"> -</w:t>
      </w:r>
      <w:r w:rsidR="00014568" w:rsidRPr="0082285B">
        <w:rPr>
          <w:rFonts w:ascii="Arial" w:hAnsi="Arial" w:cs="Arial"/>
          <w:sz w:val="18"/>
          <w:szCs w:val="18"/>
        </w:rPr>
        <w:t xml:space="preserve"> 1 cenníková cena. </w:t>
      </w:r>
    </w:p>
    <w:p w:rsidR="00014568" w:rsidRPr="0082285B" w:rsidRDefault="002D6E1B" w:rsidP="0082285B">
      <w:pPr>
        <w:pStyle w:val="Bezriadkovania"/>
        <w:numPr>
          <w:ilvl w:val="1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Predávajúci môže jednostranne poskytnúť zľavy s poskytnutím ktorých kupujúci súhlasí</w:t>
      </w:r>
      <w:r w:rsidR="0054453C" w:rsidRPr="0082285B">
        <w:rPr>
          <w:rFonts w:ascii="Arial" w:hAnsi="Arial" w:cs="Arial"/>
          <w:sz w:val="18"/>
          <w:szCs w:val="18"/>
        </w:rPr>
        <w:t>.</w:t>
      </w:r>
    </w:p>
    <w:p w:rsidR="00CB3B80" w:rsidRPr="008A26C7" w:rsidRDefault="00401861" w:rsidP="0091036B">
      <w:pPr>
        <w:pStyle w:val="Odsekzoznamu"/>
        <w:numPr>
          <w:ilvl w:val="0"/>
          <w:numId w:val="9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8A26C7">
        <w:rPr>
          <w:rFonts w:ascii="Arial" w:hAnsi="Arial" w:cs="Arial"/>
          <w:sz w:val="18"/>
          <w:szCs w:val="18"/>
        </w:rPr>
        <w:tab/>
      </w:r>
      <w:r w:rsidR="00014568" w:rsidRPr="008A26C7">
        <w:rPr>
          <w:rFonts w:ascii="Arial" w:hAnsi="Arial" w:cs="Arial"/>
          <w:sz w:val="18"/>
          <w:szCs w:val="18"/>
        </w:rPr>
        <w:t xml:space="preserve">Ak sa Kupujúci zaviaže </w:t>
      </w:r>
      <w:r w:rsidR="00811ECD" w:rsidRPr="008A26C7">
        <w:rPr>
          <w:rFonts w:ascii="Arial" w:hAnsi="Arial" w:cs="Arial"/>
          <w:sz w:val="18"/>
          <w:szCs w:val="18"/>
        </w:rPr>
        <w:t xml:space="preserve">v Prílohe  tejto RZ </w:t>
      </w:r>
      <w:r w:rsidR="00014568" w:rsidRPr="008A26C7">
        <w:rPr>
          <w:rFonts w:ascii="Arial" w:hAnsi="Arial" w:cs="Arial"/>
          <w:sz w:val="18"/>
          <w:szCs w:val="18"/>
        </w:rPr>
        <w:t xml:space="preserve">v prvom sledovanom období odobrať minimálne odberné množstvo </w:t>
      </w:r>
      <w:r w:rsidR="00393FF7" w:rsidRPr="008A26C7">
        <w:rPr>
          <w:rFonts w:ascii="Arial" w:hAnsi="Arial" w:cs="Arial"/>
          <w:sz w:val="18"/>
          <w:szCs w:val="18"/>
        </w:rPr>
        <w:t>výrobk</w:t>
      </w:r>
      <w:r w:rsidR="00014568" w:rsidRPr="008A26C7">
        <w:rPr>
          <w:rFonts w:ascii="Arial" w:hAnsi="Arial" w:cs="Arial"/>
          <w:sz w:val="18"/>
          <w:szCs w:val="18"/>
        </w:rPr>
        <w:t>ov</w:t>
      </w:r>
      <w:r w:rsidR="00811ECD" w:rsidRPr="008A26C7">
        <w:rPr>
          <w:rFonts w:ascii="Arial" w:hAnsi="Arial" w:cs="Arial"/>
          <w:sz w:val="18"/>
          <w:szCs w:val="18"/>
        </w:rPr>
        <w:t xml:space="preserve"> </w:t>
      </w:r>
      <w:r w:rsidR="00014568" w:rsidRPr="008A26C7">
        <w:rPr>
          <w:rFonts w:ascii="Arial" w:hAnsi="Arial" w:cs="Arial"/>
          <w:sz w:val="18"/>
          <w:szCs w:val="18"/>
        </w:rPr>
        <w:t xml:space="preserve"> Predávajúceho,  Pr</w:t>
      </w:r>
      <w:r w:rsidR="006A277A" w:rsidRPr="008A26C7">
        <w:rPr>
          <w:rFonts w:ascii="Arial" w:hAnsi="Arial" w:cs="Arial"/>
          <w:sz w:val="18"/>
          <w:szCs w:val="18"/>
        </w:rPr>
        <w:t>edávajúci spolu s prvou</w:t>
      </w:r>
      <w:r w:rsidR="00014568" w:rsidRPr="008A26C7">
        <w:rPr>
          <w:rFonts w:ascii="Arial" w:hAnsi="Arial" w:cs="Arial"/>
          <w:sz w:val="18"/>
          <w:szCs w:val="18"/>
        </w:rPr>
        <w:t xml:space="preserve"> odobratou zásielkou </w:t>
      </w:r>
      <w:r w:rsidR="00393FF7" w:rsidRPr="008A26C7">
        <w:rPr>
          <w:rFonts w:ascii="Arial" w:hAnsi="Arial" w:cs="Arial"/>
          <w:sz w:val="18"/>
          <w:szCs w:val="18"/>
        </w:rPr>
        <w:t>Výrobk</w:t>
      </w:r>
      <w:r w:rsidR="002C64A6" w:rsidRPr="008A26C7">
        <w:rPr>
          <w:rFonts w:ascii="Arial" w:hAnsi="Arial" w:cs="Arial"/>
          <w:sz w:val="18"/>
          <w:szCs w:val="18"/>
        </w:rPr>
        <w:t>ov</w:t>
      </w:r>
      <w:r w:rsidR="00014568" w:rsidRPr="008A26C7">
        <w:rPr>
          <w:rFonts w:ascii="Arial" w:hAnsi="Arial" w:cs="Arial"/>
          <w:sz w:val="18"/>
          <w:szCs w:val="18"/>
        </w:rPr>
        <w:t xml:space="preserve"> Kupujúcemu </w:t>
      </w:r>
      <w:r w:rsidR="006A277A" w:rsidRPr="008A26C7">
        <w:rPr>
          <w:rFonts w:ascii="Arial" w:hAnsi="Arial" w:cs="Arial"/>
          <w:sz w:val="18"/>
          <w:szCs w:val="18"/>
        </w:rPr>
        <w:t xml:space="preserve">dodá na </w:t>
      </w:r>
      <w:r w:rsidR="00014568" w:rsidRPr="008A26C7">
        <w:rPr>
          <w:rFonts w:ascii="Arial" w:hAnsi="Arial" w:cs="Arial"/>
          <w:sz w:val="18"/>
          <w:szCs w:val="18"/>
        </w:rPr>
        <w:t xml:space="preserve">podporu predaja </w:t>
      </w:r>
      <w:r w:rsidR="006A277A" w:rsidRPr="008A26C7">
        <w:rPr>
          <w:rFonts w:ascii="Arial" w:hAnsi="Arial" w:cs="Arial"/>
          <w:sz w:val="18"/>
          <w:szCs w:val="18"/>
        </w:rPr>
        <w:t>„</w:t>
      </w:r>
      <w:r w:rsidR="002C64A6" w:rsidRPr="008A26C7">
        <w:rPr>
          <w:rFonts w:ascii="Arial" w:hAnsi="Arial" w:cs="Arial"/>
          <w:sz w:val="18"/>
          <w:szCs w:val="18"/>
        </w:rPr>
        <w:t>doplnkový sortiment</w:t>
      </w:r>
      <w:r w:rsidR="006A277A" w:rsidRPr="008A26C7">
        <w:rPr>
          <w:rFonts w:ascii="Arial" w:hAnsi="Arial" w:cs="Arial"/>
          <w:sz w:val="18"/>
          <w:szCs w:val="18"/>
        </w:rPr>
        <w:t>“</w:t>
      </w:r>
      <w:r w:rsidR="000E0864" w:rsidRPr="008A26C7">
        <w:rPr>
          <w:rFonts w:ascii="Arial" w:hAnsi="Arial" w:cs="Arial"/>
          <w:sz w:val="18"/>
          <w:szCs w:val="18"/>
        </w:rPr>
        <w:t>.</w:t>
      </w:r>
      <w:r w:rsidR="00142996" w:rsidRPr="008A26C7">
        <w:rPr>
          <w:rFonts w:ascii="Arial" w:hAnsi="Arial" w:cs="Arial"/>
          <w:b/>
          <w:sz w:val="18"/>
          <w:szCs w:val="18"/>
        </w:rPr>
        <w:t xml:space="preserve"> </w:t>
      </w:r>
      <w:r w:rsidR="00B07EDA" w:rsidRPr="008A26C7">
        <w:rPr>
          <w:rFonts w:ascii="Arial" w:hAnsi="Arial" w:cs="Arial"/>
          <w:b/>
          <w:sz w:val="18"/>
          <w:szCs w:val="18"/>
        </w:rPr>
        <w:t>Tovar</w:t>
      </w:r>
    </w:p>
    <w:p w:rsidR="00CB3B80" w:rsidRPr="0082285B" w:rsidRDefault="00063882" w:rsidP="00207286">
      <w:pPr>
        <w:pStyle w:val="Bezriadkovania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5</w:t>
      </w:r>
      <w:r w:rsidR="00C74E9E" w:rsidRPr="0082285B">
        <w:rPr>
          <w:rFonts w:ascii="Arial" w:hAnsi="Arial" w:cs="Arial"/>
          <w:sz w:val="18"/>
          <w:szCs w:val="18"/>
        </w:rPr>
        <w:t>.1.</w:t>
      </w:r>
      <w:r w:rsidR="00B07EDA" w:rsidRPr="0082285B">
        <w:rPr>
          <w:rFonts w:ascii="Arial" w:hAnsi="Arial" w:cs="Arial"/>
          <w:b/>
          <w:sz w:val="18"/>
          <w:szCs w:val="18"/>
        </w:rPr>
        <w:t>Tovar</w:t>
      </w:r>
      <w:r w:rsidR="00CB3B80" w:rsidRPr="0082285B">
        <w:rPr>
          <w:rFonts w:ascii="Arial" w:hAnsi="Arial" w:cs="Arial"/>
          <w:b/>
          <w:sz w:val="18"/>
          <w:szCs w:val="18"/>
        </w:rPr>
        <w:t>om</w:t>
      </w:r>
      <w:r w:rsidR="00CB3B80" w:rsidRPr="0082285B">
        <w:rPr>
          <w:rFonts w:ascii="Arial" w:hAnsi="Arial" w:cs="Arial"/>
          <w:sz w:val="18"/>
          <w:szCs w:val="18"/>
        </w:rPr>
        <w:t xml:space="preserve"> </w:t>
      </w:r>
      <w:r w:rsidR="00062C23" w:rsidRPr="0082285B">
        <w:rPr>
          <w:rFonts w:ascii="Arial" w:hAnsi="Arial" w:cs="Arial"/>
          <w:sz w:val="18"/>
          <w:szCs w:val="18"/>
        </w:rPr>
        <w:t>sa pre účely tejto zmluvy rozumie</w:t>
      </w:r>
      <w:r w:rsidR="00CB3B80" w:rsidRPr="0082285B">
        <w:rPr>
          <w:rFonts w:ascii="Arial" w:hAnsi="Arial" w:cs="Arial"/>
          <w:sz w:val="18"/>
          <w:szCs w:val="18"/>
        </w:rPr>
        <w:t>:</w:t>
      </w:r>
    </w:p>
    <w:p w:rsidR="00CB3B80" w:rsidRPr="0082285B" w:rsidRDefault="00CB3B80" w:rsidP="00410592">
      <w:pPr>
        <w:pStyle w:val="Bezriadkovania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-</w:t>
      </w:r>
      <w:r w:rsidRPr="0082285B">
        <w:rPr>
          <w:rFonts w:ascii="Arial" w:hAnsi="Arial" w:cs="Arial"/>
          <w:sz w:val="18"/>
          <w:szCs w:val="18"/>
        </w:rPr>
        <w:tab/>
        <w:t xml:space="preserve">potravinárske </w:t>
      </w:r>
      <w:r w:rsidR="00AC50EE" w:rsidRPr="0082285B">
        <w:rPr>
          <w:rFonts w:ascii="Arial" w:hAnsi="Arial" w:cs="Arial"/>
          <w:sz w:val="18"/>
          <w:szCs w:val="18"/>
        </w:rPr>
        <w:t>výrobky</w:t>
      </w:r>
      <w:r w:rsidR="00491CB3" w:rsidRPr="0082285B">
        <w:rPr>
          <w:rFonts w:ascii="Arial" w:hAnsi="Arial" w:cs="Arial"/>
          <w:sz w:val="18"/>
          <w:szCs w:val="18"/>
        </w:rPr>
        <w:t xml:space="preserve"> -</w:t>
      </w:r>
      <w:r w:rsidR="0093657C" w:rsidRPr="0082285B">
        <w:rPr>
          <w:rFonts w:ascii="Arial" w:hAnsi="Arial" w:cs="Arial"/>
          <w:sz w:val="18"/>
          <w:szCs w:val="18"/>
        </w:rPr>
        <w:t xml:space="preserve"> </w:t>
      </w:r>
      <w:r w:rsidR="008556BF" w:rsidRPr="0082285B">
        <w:rPr>
          <w:rFonts w:ascii="Arial" w:hAnsi="Arial" w:cs="Arial"/>
          <w:sz w:val="18"/>
          <w:szCs w:val="18"/>
        </w:rPr>
        <w:t xml:space="preserve">uvedené v ponukovom liste </w:t>
      </w:r>
      <w:r w:rsidRPr="0082285B">
        <w:rPr>
          <w:rFonts w:ascii="Arial" w:hAnsi="Arial" w:cs="Arial"/>
          <w:sz w:val="18"/>
          <w:szCs w:val="18"/>
        </w:rPr>
        <w:t xml:space="preserve">(ďalej </w:t>
      </w:r>
      <w:r w:rsidR="0093657C" w:rsidRPr="0082285B">
        <w:rPr>
          <w:rFonts w:ascii="Arial" w:hAnsi="Arial" w:cs="Arial"/>
          <w:sz w:val="18"/>
          <w:szCs w:val="18"/>
        </w:rPr>
        <w:t>len „</w:t>
      </w:r>
      <w:r w:rsidR="00AC50EE" w:rsidRPr="0082285B">
        <w:rPr>
          <w:rFonts w:ascii="Arial" w:hAnsi="Arial" w:cs="Arial"/>
          <w:sz w:val="18"/>
          <w:szCs w:val="18"/>
        </w:rPr>
        <w:t>výrobky</w:t>
      </w:r>
      <w:r w:rsidR="0093657C" w:rsidRPr="0082285B">
        <w:rPr>
          <w:rFonts w:ascii="Arial" w:hAnsi="Arial" w:cs="Arial"/>
          <w:sz w:val="18"/>
          <w:szCs w:val="18"/>
        </w:rPr>
        <w:t>“</w:t>
      </w:r>
      <w:r w:rsidRPr="0082285B">
        <w:rPr>
          <w:rFonts w:ascii="Arial" w:hAnsi="Arial" w:cs="Arial"/>
          <w:sz w:val="18"/>
          <w:szCs w:val="18"/>
        </w:rPr>
        <w:t xml:space="preserve">) a </w:t>
      </w:r>
    </w:p>
    <w:p w:rsidR="00332540" w:rsidRPr="0082285B" w:rsidRDefault="00410592" w:rsidP="00E4056F">
      <w:pPr>
        <w:pStyle w:val="Bezriadkovania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-        </w:t>
      </w:r>
      <w:r w:rsidR="00AC50EE" w:rsidRPr="0082285B">
        <w:rPr>
          <w:rFonts w:ascii="Arial" w:hAnsi="Arial" w:cs="Arial"/>
          <w:sz w:val="18"/>
          <w:szCs w:val="18"/>
        </w:rPr>
        <w:t>doplnkový sortiment</w:t>
      </w:r>
      <w:r w:rsidR="00101162" w:rsidRPr="0082285B">
        <w:rPr>
          <w:rFonts w:ascii="Arial" w:hAnsi="Arial" w:cs="Arial"/>
          <w:sz w:val="18"/>
          <w:szCs w:val="18"/>
        </w:rPr>
        <w:t xml:space="preserve"> </w:t>
      </w:r>
      <w:r w:rsidR="00AC50EE" w:rsidRPr="0082285B">
        <w:rPr>
          <w:rFonts w:ascii="Arial" w:hAnsi="Arial" w:cs="Arial"/>
          <w:sz w:val="18"/>
          <w:szCs w:val="18"/>
        </w:rPr>
        <w:t>slúžiaci</w:t>
      </w:r>
      <w:r w:rsidR="00AD5C60" w:rsidRPr="0082285B">
        <w:rPr>
          <w:rFonts w:ascii="Arial" w:hAnsi="Arial" w:cs="Arial"/>
          <w:sz w:val="18"/>
          <w:szCs w:val="18"/>
        </w:rPr>
        <w:t xml:space="preserve"> k príprave a servírovaniu nápojov vyhotovených z </w:t>
      </w:r>
      <w:r w:rsidR="00393FE7" w:rsidRPr="0082285B">
        <w:rPr>
          <w:rFonts w:ascii="Arial" w:hAnsi="Arial" w:cs="Arial"/>
          <w:sz w:val="18"/>
          <w:szCs w:val="18"/>
        </w:rPr>
        <w:t>Výrobkov</w:t>
      </w:r>
      <w:r w:rsidR="00AD5C60" w:rsidRPr="0082285B">
        <w:rPr>
          <w:rFonts w:ascii="Arial" w:hAnsi="Arial" w:cs="Arial"/>
          <w:sz w:val="18"/>
          <w:szCs w:val="18"/>
        </w:rPr>
        <w:t xml:space="preserve"> Predávaj</w:t>
      </w:r>
      <w:r w:rsidR="00811ECD" w:rsidRPr="0082285B">
        <w:rPr>
          <w:rFonts w:ascii="Arial" w:hAnsi="Arial" w:cs="Arial"/>
          <w:sz w:val="18"/>
          <w:szCs w:val="18"/>
        </w:rPr>
        <w:t>úceho uvedených</w:t>
      </w:r>
      <w:r w:rsidR="00393FE7" w:rsidRPr="0082285B">
        <w:rPr>
          <w:rFonts w:ascii="Arial" w:hAnsi="Arial" w:cs="Arial"/>
          <w:sz w:val="18"/>
          <w:szCs w:val="18"/>
        </w:rPr>
        <w:t xml:space="preserve"> v ponukovom liste</w:t>
      </w:r>
      <w:r w:rsidR="00AD5C60" w:rsidRPr="0082285B">
        <w:rPr>
          <w:rFonts w:ascii="Arial" w:hAnsi="Arial" w:cs="Arial"/>
          <w:sz w:val="18"/>
          <w:szCs w:val="18"/>
        </w:rPr>
        <w:t>.</w:t>
      </w:r>
    </w:p>
    <w:p w:rsidR="005E1791" w:rsidRPr="0082285B" w:rsidRDefault="00406019" w:rsidP="00207286">
      <w:pPr>
        <w:pStyle w:val="Bezriadkovania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6</w:t>
      </w:r>
      <w:r w:rsidR="00765B4E" w:rsidRPr="0082285B">
        <w:rPr>
          <w:rFonts w:ascii="Arial" w:hAnsi="Arial" w:cs="Arial"/>
          <w:b/>
          <w:sz w:val="18"/>
          <w:szCs w:val="18"/>
        </w:rPr>
        <w:t>.</w:t>
      </w:r>
      <w:r w:rsidR="00480127" w:rsidRPr="0082285B">
        <w:rPr>
          <w:rFonts w:ascii="Arial" w:hAnsi="Arial" w:cs="Arial"/>
          <w:b/>
          <w:sz w:val="18"/>
          <w:szCs w:val="18"/>
        </w:rPr>
        <w:t xml:space="preserve"> Množstvo, balenie a </w:t>
      </w:r>
      <w:r w:rsidR="004401E1" w:rsidRPr="0082285B">
        <w:rPr>
          <w:rFonts w:ascii="Arial" w:hAnsi="Arial" w:cs="Arial"/>
          <w:b/>
          <w:sz w:val="18"/>
          <w:szCs w:val="18"/>
        </w:rPr>
        <w:t>d</w:t>
      </w:r>
      <w:r w:rsidR="00480127" w:rsidRPr="0082285B">
        <w:rPr>
          <w:rFonts w:ascii="Arial" w:hAnsi="Arial" w:cs="Arial"/>
          <w:b/>
          <w:sz w:val="18"/>
          <w:szCs w:val="18"/>
        </w:rPr>
        <w:t xml:space="preserve">oprava </w:t>
      </w:r>
      <w:r w:rsidR="00B07EDA" w:rsidRPr="0082285B">
        <w:rPr>
          <w:rFonts w:ascii="Arial" w:hAnsi="Arial" w:cs="Arial"/>
          <w:b/>
          <w:sz w:val="18"/>
          <w:szCs w:val="18"/>
        </w:rPr>
        <w:t>Tovar</w:t>
      </w:r>
      <w:r w:rsidR="00480127" w:rsidRPr="0082285B">
        <w:rPr>
          <w:rFonts w:ascii="Arial" w:hAnsi="Arial" w:cs="Arial"/>
          <w:b/>
          <w:sz w:val="18"/>
          <w:szCs w:val="18"/>
        </w:rPr>
        <w:t xml:space="preserve">u. </w:t>
      </w:r>
    </w:p>
    <w:p w:rsidR="003F32F2" w:rsidRPr="0082285B" w:rsidRDefault="00406019" w:rsidP="00F75FF0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6</w:t>
      </w:r>
      <w:r w:rsidR="00B8231F" w:rsidRPr="0082285B">
        <w:rPr>
          <w:rFonts w:ascii="Arial" w:hAnsi="Arial" w:cs="Arial"/>
          <w:sz w:val="18"/>
          <w:szCs w:val="18"/>
        </w:rPr>
        <w:t>.1.</w:t>
      </w:r>
      <w:r w:rsidR="005E1791" w:rsidRPr="0082285B">
        <w:rPr>
          <w:rFonts w:ascii="Arial" w:hAnsi="Arial" w:cs="Arial"/>
          <w:sz w:val="18"/>
          <w:szCs w:val="18"/>
        </w:rPr>
        <w:tab/>
      </w:r>
      <w:r w:rsidR="003F32F2" w:rsidRPr="0082285B">
        <w:rPr>
          <w:rFonts w:ascii="Arial" w:hAnsi="Arial" w:cs="Arial"/>
          <w:sz w:val="18"/>
          <w:szCs w:val="18"/>
        </w:rPr>
        <w:t xml:space="preserve">Predávajúci je povinný dodať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8E1A75" w:rsidRPr="0082285B">
        <w:rPr>
          <w:rFonts w:ascii="Arial" w:hAnsi="Arial" w:cs="Arial"/>
          <w:sz w:val="18"/>
          <w:szCs w:val="18"/>
        </w:rPr>
        <w:t xml:space="preserve"> v rámci územia SR</w:t>
      </w:r>
      <w:r w:rsidR="003F32F2" w:rsidRPr="0082285B">
        <w:rPr>
          <w:rFonts w:ascii="Arial" w:hAnsi="Arial" w:cs="Arial"/>
          <w:sz w:val="18"/>
          <w:szCs w:val="18"/>
        </w:rPr>
        <w:t xml:space="preserve"> zabalený v dohodnutom balení v súlade s príslušnými normami.</w:t>
      </w:r>
    </w:p>
    <w:p w:rsidR="005E1791" w:rsidRPr="0082285B" w:rsidRDefault="00406019" w:rsidP="00F75FF0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6</w:t>
      </w:r>
      <w:r w:rsidR="00B8231F" w:rsidRPr="0082285B">
        <w:rPr>
          <w:rFonts w:ascii="Arial" w:hAnsi="Arial" w:cs="Arial"/>
          <w:sz w:val="18"/>
          <w:szCs w:val="18"/>
        </w:rPr>
        <w:t>.2.</w:t>
      </w:r>
      <w:r w:rsidR="00F75FF0" w:rsidRPr="0082285B">
        <w:rPr>
          <w:rFonts w:ascii="Arial" w:hAnsi="Arial" w:cs="Arial"/>
          <w:sz w:val="18"/>
          <w:szCs w:val="18"/>
        </w:rPr>
        <w:t xml:space="preserve"> </w:t>
      </w:r>
      <w:r w:rsidR="003F32F2" w:rsidRPr="0082285B">
        <w:rPr>
          <w:rFonts w:ascii="Arial" w:hAnsi="Arial" w:cs="Arial"/>
          <w:sz w:val="18"/>
          <w:szCs w:val="18"/>
        </w:rPr>
        <w:t xml:space="preserve">Predávajúci odovzdá Dopravcovi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3F32F2" w:rsidRPr="0082285B">
        <w:rPr>
          <w:rFonts w:ascii="Arial" w:hAnsi="Arial" w:cs="Arial"/>
          <w:sz w:val="18"/>
          <w:szCs w:val="18"/>
        </w:rPr>
        <w:t xml:space="preserve"> pre Kupuj</w:t>
      </w:r>
      <w:r w:rsidR="009C46FC" w:rsidRPr="0082285B">
        <w:rPr>
          <w:rFonts w:ascii="Arial" w:hAnsi="Arial" w:cs="Arial"/>
          <w:sz w:val="18"/>
          <w:szCs w:val="18"/>
        </w:rPr>
        <w:t>úc</w:t>
      </w:r>
      <w:r w:rsidR="003F32F2" w:rsidRPr="0082285B">
        <w:rPr>
          <w:rFonts w:ascii="Arial" w:hAnsi="Arial" w:cs="Arial"/>
          <w:sz w:val="18"/>
          <w:szCs w:val="18"/>
        </w:rPr>
        <w:t>eho zaba</w:t>
      </w:r>
      <w:r w:rsidR="0039515F" w:rsidRPr="0082285B">
        <w:rPr>
          <w:rFonts w:ascii="Arial" w:hAnsi="Arial" w:cs="Arial"/>
          <w:sz w:val="18"/>
          <w:szCs w:val="18"/>
        </w:rPr>
        <w:t xml:space="preserve">lený spôsobom zabezpečujúcim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3F32F2" w:rsidRPr="0082285B">
        <w:rPr>
          <w:rFonts w:ascii="Arial" w:hAnsi="Arial" w:cs="Arial"/>
          <w:sz w:val="18"/>
          <w:szCs w:val="18"/>
        </w:rPr>
        <w:t xml:space="preserve"> pred </w:t>
      </w:r>
      <w:r w:rsidR="00121B61" w:rsidRPr="0082285B">
        <w:rPr>
          <w:rFonts w:ascii="Arial" w:hAnsi="Arial" w:cs="Arial"/>
          <w:sz w:val="18"/>
          <w:szCs w:val="18"/>
        </w:rPr>
        <w:t>čiastočnou stratou, znehodnotením a iným poškodením.</w:t>
      </w:r>
    </w:p>
    <w:p w:rsidR="00D5797E" w:rsidRDefault="00406019" w:rsidP="00F75FF0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6</w:t>
      </w:r>
      <w:r w:rsidR="00274996" w:rsidRPr="0082285B">
        <w:rPr>
          <w:rFonts w:ascii="Arial" w:hAnsi="Arial" w:cs="Arial"/>
          <w:sz w:val="18"/>
          <w:szCs w:val="18"/>
        </w:rPr>
        <w:t>.3</w:t>
      </w:r>
      <w:r w:rsidR="00480127" w:rsidRPr="0082285B">
        <w:rPr>
          <w:rFonts w:ascii="Arial" w:hAnsi="Arial" w:cs="Arial"/>
          <w:sz w:val="18"/>
          <w:szCs w:val="18"/>
        </w:rPr>
        <w:t>.</w:t>
      </w:r>
      <w:r w:rsidR="00F75FF0" w:rsidRPr="0082285B">
        <w:rPr>
          <w:rFonts w:ascii="Arial" w:hAnsi="Arial" w:cs="Arial"/>
          <w:sz w:val="18"/>
          <w:szCs w:val="18"/>
        </w:rPr>
        <w:t xml:space="preserve"> </w:t>
      </w:r>
      <w:r w:rsidR="00480127" w:rsidRPr="0082285B">
        <w:rPr>
          <w:rFonts w:ascii="Arial" w:hAnsi="Arial" w:cs="Arial"/>
          <w:sz w:val="18"/>
          <w:szCs w:val="18"/>
        </w:rPr>
        <w:t xml:space="preserve">Dodanie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480127" w:rsidRPr="0082285B">
        <w:rPr>
          <w:rFonts w:ascii="Arial" w:hAnsi="Arial" w:cs="Arial"/>
          <w:sz w:val="18"/>
          <w:szCs w:val="18"/>
        </w:rPr>
        <w:t xml:space="preserve">u </w:t>
      </w:r>
      <w:r w:rsidR="00274996" w:rsidRPr="0082285B">
        <w:rPr>
          <w:rFonts w:ascii="Arial" w:hAnsi="Arial" w:cs="Arial"/>
          <w:sz w:val="18"/>
          <w:szCs w:val="18"/>
        </w:rPr>
        <w:t>K</w:t>
      </w:r>
      <w:r w:rsidR="00480127" w:rsidRPr="0082285B">
        <w:rPr>
          <w:rFonts w:ascii="Arial" w:hAnsi="Arial" w:cs="Arial"/>
          <w:sz w:val="18"/>
          <w:szCs w:val="18"/>
        </w:rPr>
        <w:t>upujúcemu</w:t>
      </w:r>
      <w:r w:rsidR="00274996" w:rsidRPr="0082285B">
        <w:rPr>
          <w:rFonts w:ascii="Arial" w:hAnsi="Arial" w:cs="Arial"/>
          <w:sz w:val="18"/>
          <w:szCs w:val="18"/>
        </w:rPr>
        <w:t xml:space="preserve"> do prevádzky Kupujúceho</w:t>
      </w:r>
      <w:r w:rsidR="003C1C5A" w:rsidRPr="0082285B">
        <w:rPr>
          <w:rFonts w:ascii="Arial" w:hAnsi="Arial" w:cs="Arial"/>
          <w:sz w:val="18"/>
          <w:szCs w:val="18"/>
        </w:rPr>
        <w:t xml:space="preserve"> </w:t>
      </w:r>
      <w:r w:rsidR="00274996" w:rsidRPr="0082285B">
        <w:rPr>
          <w:rFonts w:ascii="Arial" w:hAnsi="Arial" w:cs="Arial"/>
          <w:sz w:val="18"/>
          <w:szCs w:val="18"/>
        </w:rPr>
        <w:t>alebo na inú adresu dodania u</w:t>
      </w:r>
      <w:r w:rsidR="00583F17" w:rsidRPr="0082285B">
        <w:rPr>
          <w:rFonts w:ascii="Arial" w:hAnsi="Arial" w:cs="Arial"/>
          <w:sz w:val="18"/>
          <w:szCs w:val="18"/>
        </w:rPr>
        <w:t>danú</w:t>
      </w:r>
      <w:r w:rsidR="00274996" w:rsidRPr="0082285B">
        <w:rPr>
          <w:rFonts w:ascii="Arial" w:hAnsi="Arial" w:cs="Arial"/>
          <w:sz w:val="18"/>
          <w:szCs w:val="18"/>
        </w:rPr>
        <w:t xml:space="preserve"> Kupujúcim v Objednávke Kupujúceho   (ďalej len „miesto plnenia“)</w:t>
      </w:r>
      <w:r w:rsidR="00480127" w:rsidRPr="0082285B">
        <w:rPr>
          <w:rFonts w:ascii="Arial" w:hAnsi="Arial" w:cs="Arial"/>
          <w:sz w:val="18"/>
          <w:szCs w:val="18"/>
        </w:rPr>
        <w:t xml:space="preserve"> </w:t>
      </w:r>
      <w:r w:rsidR="00274996" w:rsidRPr="0082285B">
        <w:rPr>
          <w:rFonts w:ascii="Arial" w:hAnsi="Arial" w:cs="Arial"/>
          <w:sz w:val="18"/>
          <w:szCs w:val="18"/>
        </w:rPr>
        <w:t xml:space="preserve">zabezpečuje </w:t>
      </w:r>
      <w:r w:rsidR="003C1C5A" w:rsidRPr="0082285B">
        <w:rPr>
          <w:rFonts w:ascii="Arial" w:hAnsi="Arial" w:cs="Arial"/>
          <w:sz w:val="18"/>
          <w:szCs w:val="18"/>
        </w:rPr>
        <w:t>P</w:t>
      </w:r>
      <w:r w:rsidR="00480127" w:rsidRPr="0082285B">
        <w:rPr>
          <w:rFonts w:ascii="Arial" w:hAnsi="Arial" w:cs="Arial"/>
          <w:sz w:val="18"/>
          <w:szCs w:val="18"/>
        </w:rPr>
        <w:t>redávajúci</w:t>
      </w:r>
      <w:r w:rsidR="00243B07" w:rsidRPr="0082285B">
        <w:rPr>
          <w:rFonts w:ascii="Arial" w:hAnsi="Arial" w:cs="Arial"/>
          <w:sz w:val="18"/>
          <w:szCs w:val="18"/>
        </w:rPr>
        <w:t xml:space="preserve"> podľa podmienok uvedených v</w:t>
      </w:r>
      <w:r w:rsidR="0008652E" w:rsidRPr="0082285B">
        <w:rPr>
          <w:rFonts w:ascii="Arial" w:hAnsi="Arial" w:cs="Arial"/>
          <w:sz w:val="18"/>
          <w:szCs w:val="18"/>
        </w:rPr>
        <w:t> </w:t>
      </w:r>
      <w:r w:rsidR="00243B07" w:rsidRPr="0082285B">
        <w:rPr>
          <w:rFonts w:ascii="Arial" w:hAnsi="Arial" w:cs="Arial"/>
          <w:sz w:val="18"/>
          <w:szCs w:val="18"/>
        </w:rPr>
        <w:t>sadzobn</w:t>
      </w:r>
      <w:r w:rsidR="0008652E" w:rsidRPr="0082285B">
        <w:rPr>
          <w:rFonts w:ascii="Arial" w:hAnsi="Arial" w:cs="Arial"/>
          <w:sz w:val="18"/>
          <w:szCs w:val="18"/>
        </w:rPr>
        <w:t>íku na webovom rozhraní.</w:t>
      </w:r>
    </w:p>
    <w:p w:rsidR="008A26C7" w:rsidRDefault="008A26C7" w:rsidP="00F75FF0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</w:p>
    <w:p w:rsidR="008A26C7" w:rsidRDefault="008A26C7" w:rsidP="00F75FF0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</w:p>
    <w:p w:rsidR="008A26C7" w:rsidRDefault="008A26C7" w:rsidP="00F75FF0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</w:p>
    <w:p w:rsidR="008A26C7" w:rsidRPr="0082285B" w:rsidRDefault="008A26C7" w:rsidP="00F75FF0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</w:p>
    <w:p w:rsidR="00213CA9" w:rsidRPr="007E792F" w:rsidRDefault="00406019" w:rsidP="0019326B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7E792F">
        <w:rPr>
          <w:rFonts w:ascii="Arial" w:hAnsi="Arial" w:cs="Arial"/>
          <w:sz w:val="18"/>
          <w:szCs w:val="18"/>
        </w:rPr>
        <w:lastRenderedPageBreak/>
        <w:t>6</w:t>
      </w:r>
      <w:r w:rsidR="00D5797E" w:rsidRPr="007E792F">
        <w:rPr>
          <w:rFonts w:ascii="Arial" w:hAnsi="Arial" w:cs="Arial"/>
          <w:sz w:val="18"/>
          <w:szCs w:val="18"/>
        </w:rPr>
        <w:t>.4.</w:t>
      </w:r>
      <w:r w:rsidR="00F75FF0" w:rsidRPr="007E792F">
        <w:rPr>
          <w:rFonts w:ascii="Arial" w:hAnsi="Arial" w:cs="Arial"/>
          <w:sz w:val="18"/>
          <w:szCs w:val="18"/>
        </w:rPr>
        <w:t xml:space="preserve"> </w:t>
      </w:r>
      <w:r w:rsidR="00480127" w:rsidRPr="007E792F">
        <w:rPr>
          <w:rFonts w:ascii="Arial" w:hAnsi="Arial" w:cs="Arial"/>
          <w:sz w:val="18"/>
          <w:szCs w:val="18"/>
        </w:rPr>
        <w:t xml:space="preserve">Dodávka je splnená odovzdaním </w:t>
      </w:r>
      <w:r w:rsidR="00B07EDA" w:rsidRPr="007E792F">
        <w:rPr>
          <w:rFonts w:ascii="Arial" w:hAnsi="Arial" w:cs="Arial"/>
          <w:sz w:val="18"/>
          <w:szCs w:val="18"/>
        </w:rPr>
        <w:t>Tovar</w:t>
      </w:r>
      <w:r w:rsidR="004401E1" w:rsidRPr="007E792F">
        <w:rPr>
          <w:rFonts w:ascii="Arial" w:hAnsi="Arial" w:cs="Arial"/>
          <w:sz w:val="18"/>
          <w:szCs w:val="18"/>
        </w:rPr>
        <w:t xml:space="preserve">u </w:t>
      </w:r>
      <w:r w:rsidR="006B2CF6" w:rsidRPr="007E792F">
        <w:rPr>
          <w:rFonts w:ascii="Arial" w:hAnsi="Arial" w:cs="Arial"/>
          <w:sz w:val="18"/>
          <w:szCs w:val="18"/>
        </w:rPr>
        <w:t>Kupujúcemu. Týmto momentom prechádza na Kupujúceho aj vlastnícke právo k </w:t>
      </w:r>
      <w:r w:rsidR="00B07EDA" w:rsidRPr="007E792F">
        <w:rPr>
          <w:rFonts w:ascii="Arial" w:hAnsi="Arial" w:cs="Arial"/>
          <w:sz w:val="18"/>
          <w:szCs w:val="18"/>
        </w:rPr>
        <w:t>Tovar</w:t>
      </w:r>
      <w:r w:rsidR="006B2CF6" w:rsidRPr="007E792F">
        <w:rPr>
          <w:rFonts w:ascii="Arial" w:hAnsi="Arial" w:cs="Arial"/>
          <w:sz w:val="18"/>
          <w:szCs w:val="18"/>
        </w:rPr>
        <w:t>u.</w:t>
      </w:r>
    </w:p>
    <w:p w:rsidR="0082285B" w:rsidRPr="0019326B" w:rsidRDefault="00406019" w:rsidP="0019326B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19326B">
        <w:rPr>
          <w:rFonts w:ascii="Arial" w:hAnsi="Arial" w:cs="Arial"/>
          <w:sz w:val="18"/>
          <w:szCs w:val="18"/>
        </w:rPr>
        <w:t>6</w:t>
      </w:r>
      <w:r w:rsidR="00D41B0A" w:rsidRPr="0019326B">
        <w:rPr>
          <w:rFonts w:ascii="Arial" w:hAnsi="Arial" w:cs="Arial"/>
          <w:sz w:val="18"/>
          <w:szCs w:val="18"/>
        </w:rPr>
        <w:t>.</w:t>
      </w:r>
      <w:r w:rsidR="00C564DC" w:rsidRPr="0019326B">
        <w:rPr>
          <w:rFonts w:ascii="Arial" w:hAnsi="Arial" w:cs="Arial"/>
          <w:sz w:val="18"/>
          <w:szCs w:val="18"/>
        </w:rPr>
        <w:t>5</w:t>
      </w:r>
      <w:r w:rsidR="00D41B0A" w:rsidRPr="0019326B">
        <w:rPr>
          <w:rFonts w:ascii="Arial" w:hAnsi="Arial" w:cs="Arial"/>
          <w:sz w:val="18"/>
          <w:szCs w:val="18"/>
        </w:rPr>
        <w:t xml:space="preserve">. </w:t>
      </w:r>
      <w:r w:rsidR="00CB7DC7" w:rsidRPr="0019326B">
        <w:rPr>
          <w:rFonts w:ascii="Arial" w:hAnsi="Arial" w:cs="Arial"/>
          <w:sz w:val="18"/>
          <w:szCs w:val="18"/>
        </w:rPr>
        <w:t>Kupujúci</w:t>
      </w:r>
      <w:r w:rsidR="00D41B0A" w:rsidRPr="0019326B">
        <w:rPr>
          <w:rFonts w:ascii="Arial" w:hAnsi="Arial" w:cs="Arial"/>
          <w:sz w:val="18"/>
          <w:szCs w:val="18"/>
        </w:rPr>
        <w:t xml:space="preserve"> je povinný prehliadnuť zásielku </w:t>
      </w:r>
      <w:r w:rsidR="00B07EDA" w:rsidRPr="0019326B">
        <w:rPr>
          <w:rFonts w:ascii="Arial" w:hAnsi="Arial" w:cs="Arial"/>
          <w:sz w:val="18"/>
          <w:szCs w:val="18"/>
        </w:rPr>
        <w:t>Tovar</w:t>
      </w:r>
      <w:r w:rsidR="00D41B0A" w:rsidRPr="0019326B">
        <w:rPr>
          <w:rFonts w:ascii="Arial" w:hAnsi="Arial" w:cs="Arial"/>
          <w:sz w:val="18"/>
          <w:szCs w:val="18"/>
        </w:rPr>
        <w:t xml:space="preserve">u pri jej preberaní, skontrolovať, či vonkajší obal zásielky nie </w:t>
      </w:r>
      <w:r w:rsidR="004401E1" w:rsidRPr="0019326B">
        <w:rPr>
          <w:rFonts w:ascii="Arial" w:hAnsi="Arial" w:cs="Arial"/>
          <w:sz w:val="18"/>
          <w:szCs w:val="18"/>
        </w:rPr>
        <w:t>je</w:t>
      </w:r>
      <w:r w:rsidR="00D41B0A" w:rsidRPr="0019326B">
        <w:rPr>
          <w:rFonts w:ascii="Arial" w:hAnsi="Arial" w:cs="Arial"/>
          <w:sz w:val="18"/>
          <w:szCs w:val="18"/>
        </w:rPr>
        <w:t xml:space="preserve"> poškoden</w:t>
      </w:r>
      <w:r w:rsidR="004401E1" w:rsidRPr="0019326B">
        <w:rPr>
          <w:rFonts w:ascii="Arial" w:hAnsi="Arial" w:cs="Arial"/>
          <w:sz w:val="18"/>
          <w:szCs w:val="18"/>
        </w:rPr>
        <w:t>ý</w:t>
      </w:r>
      <w:r w:rsidR="00D41B0A" w:rsidRPr="0019326B">
        <w:rPr>
          <w:rFonts w:ascii="Arial" w:hAnsi="Arial" w:cs="Arial"/>
          <w:sz w:val="18"/>
          <w:szCs w:val="18"/>
        </w:rPr>
        <w:t xml:space="preserve">. Ak </w:t>
      </w:r>
      <w:r w:rsidR="00CB7DC7" w:rsidRPr="0019326B">
        <w:rPr>
          <w:rFonts w:ascii="Arial" w:hAnsi="Arial" w:cs="Arial"/>
          <w:sz w:val="18"/>
          <w:szCs w:val="18"/>
        </w:rPr>
        <w:t>Kupujúci</w:t>
      </w:r>
      <w:r w:rsidR="00D41B0A" w:rsidRPr="0019326B">
        <w:rPr>
          <w:rFonts w:ascii="Arial" w:hAnsi="Arial" w:cs="Arial"/>
          <w:sz w:val="18"/>
          <w:szCs w:val="18"/>
        </w:rPr>
        <w:t xml:space="preserve"> zistí poškodenie obalu</w:t>
      </w:r>
      <w:r w:rsidR="00EB608F" w:rsidRPr="0019326B">
        <w:rPr>
          <w:rFonts w:ascii="Arial" w:hAnsi="Arial" w:cs="Arial"/>
          <w:sz w:val="18"/>
          <w:szCs w:val="18"/>
        </w:rPr>
        <w:t xml:space="preserve"> </w:t>
      </w:r>
      <w:r w:rsidR="00D41B0A" w:rsidRPr="0019326B">
        <w:rPr>
          <w:rFonts w:ascii="Arial" w:hAnsi="Arial" w:cs="Arial"/>
          <w:sz w:val="18"/>
          <w:szCs w:val="18"/>
        </w:rPr>
        <w:t>zásielky, je povinný</w:t>
      </w:r>
      <w:r w:rsidR="00FB01F7" w:rsidRPr="0019326B">
        <w:rPr>
          <w:rFonts w:ascii="Arial" w:hAnsi="Arial" w:cs="Arial"/>
          <w:sz w:val="18"/>
          <w:szCs w:val="18"/>
        </w:rPr>
        <w:t xml:space="preserve"> skontrolovať stav </w:t>
      </w:r>
      <w:r w:rsidR="00B07EDA" w:rsidRPr="0019326B">
        <w:rPr>
          <w:rFonts w:ascii="Arial" w:hAnsi="Arial" w:cs="Arial"/>
          <w:sz w:val="18"/>
          <w:szCs w:val="18"/>
        </w:rPr>
        <w:t>Tovar</w:t>
      </w:r>
      <w:r w:rsidR="00FB01F7" w:rsidRPr="0019326B">
        <w:rPr>
          <w:rFonts w:ascii="Arial" w:hAnsi="Arial" w:cs="Arial"/>
          <w:sz w:val="18"/>
          <w:szCs w:val="18"/>
        </w:rPr>
        <w:t>u a v prípade jeho poškodenia</w:t>
      </w:r>
      <w:r w:rsidR="00D41B0A" w:rsidRPr="0019326B">
        <w:rPr>
          <w:rFonts w:ascii="Arial" w:hAnsi="Arial" w:cs="Arial"/>
          <w:sz w:val="18"/>
          <w:szCs w:val="18"/>
        </w:rPr>
        <w:t xml:space="preserve"> vyhotoviť záznam o poškodení za prítomnosti pracovníka </w:t>
      </w:r>
      <w:r w:rsidR="00CB7DC7" w:rsidRPr="0019326B">
        <w:rPr>
          <w:rFonts w:ascii="Arial" w:hAnsi="Arial" w:cs="Arial"/>
          <w:sz w:val="18"/>
          <w:szCs w:val="18"/>
        </w:rPr>
        <w:t>Dopravcu</w:t>
      </w:r>
      <w:r w:rsidR="00D41B0A" w:rsidRPr="0019326B">
        <w:rPr>
          <w:rFonts w:ascii="Arial" w:hAnsi="Arial" w:cs="Arial"/>
          <w:sz w:val="18"/>
          <w:szCs w:val="18"/>
        </w:rPr>
        <w:t xml:space="preserve">, prípadne zásielku od </w:t>
      </w:r>
      <w:r w:rsidR="00CB7DC7" w:rsidRPr="0019326B">
        <w:rPr>
          <w:rFonts w:ascii="Arial" w:hAnsi="Arial" w:cs="Arial"/>
          <w:sz w:val="18"/>
          <w:szCs w:val="18"/>
        </w:rPr>
        <w:t>Dopravcu</w:t>
      </w:r>
      <w:r w:rsidR="00D41B0A" w:rsidRPr="0019326B">
        <w:rPr>
          <w:rFonts w:ascii="Arial" w:hAnsi="Arial" w:cs="Arial"/>
          <w:sz w:val="18"/>
          <w:szCs w:val="18"/>
        </w:rPr>
        <w:t xml:space="preserve"> neprevziať.</w:t>
      </w:r>
      <w:r w:rsidR="00441EE6" w:rsidRPr="0019326B">
        <w:rPr>
          <w:rFonts w:ascii="Arial" w:hAnsi="Arial" w:cs="Arial"/>
          <w:sz w:val="18"/>
          <w:szCs w:val="18"/>
        </w:rPr>
        <w:t xml:space="preserve"> Protokol o poškodení zásielky, alebo oznámenie o neprebratí zásielky </w:t>
      </w:r>
      <w:r w:rsidR="00B07EDA" w:rsidRPr="0019326B">
        <w:rPr>
          <w:rFonts w:ascii="Arial" w:hAnsi="Arial" w:cs="Arial"/>
          <w:sz w:val="18"/>
          <w:szCs w:val="18"/>
        </w:rPr>
        <w:t>Tovar</w:t>
      </w:r>
      <w:r w:rsidR="009F6A15" w:rsidRPr="0019326B">
        <w:rPr>
          <w:rFonts w:ascii="Arial" w:hAnsi="Arial" w:cs="Arial"/>
          <w:sz w:val="18"/>
          <w:szCs w:val="18"/>
        </w:rPr>
        <w:t xml:space="preserve">u </w:t>
      </w:r>
      <w:r w:rsidR="00441EE6" w:rsidRPr="0019326B">
        <w:rPr>
          <w:rFonts w:ascii="Arial" w:hAnsi="Arial" w:cs="Arial"/>
          <w:sz w:val="18"/>
          <w:szCs w:val="18"/>
        </w:rPr>
        <w:t xml:space="preserve">je </w:t>
      </w:r>
      <w:r w:rsidR="00B07EDA" w:rsidRPr="0019326B">
        <w:rPr>
          <w:rFonts w:ascii="Arial" w:hAnsi="Arial" w:cs="Arial"/>
          <w:sz w:val="18"/>
          <w:szCs w:val="18"/>
        </w:rPr>
        <w:t>K</w:t>
      </w:r>
      <w:r w:rsidR="00441EE6" w:rsidRPr="0019326B">
        <w:rPr>
          <w:rFonts w:ascii="Arial" w:hAnsi="Arial" w:cs="Arial"/>
          <w:sz w:val="18"/>
          <w:szCs w:val="18"/>
        </w:rPr>
        <w:t xml:space="preserve">upujúci povinný obratom zaslať Predávajúcemu. </w:t>
      </w:r>
      <w:r w:rsidR="00D41B0A" w:rsidRPr="0019326B">
        <w:rPr>
          <w:rFonts w:ascii="Arial" w:hAnsi="Arial" w:cs="Arial"/>
          <w:sz w:val="18"/>
          <w:szCs w:val="18"/>
        </w:rPr>
        <w:t xml:space="preserve">Zodpovednosť za poškodenie zásielky v priebehu prepravy znáša </w:t>
      </w:r>
      <w:r w:rsidR="00CB7DC7" w:rsidRPr="0019326B">
        <w:rPr>
          <w:rFonts w:ascii="Arial" w:hAnsi="Arial" w:cs="Arial"/>
          <w:sz w:val="18"/>
          <w:szCs w:val="18"/>
        </w:rPr>
        <w:t>Dopravca</w:t>
      </w:r>
      <w:r w:rsidR="0082285B" w:rsidRPr="0019326B">
        <w:rPr>
          <w:rFonts w:ascii="Arial" w:hAnsi="Arial" w:cs="Arial"/>
          <w:sz w:val="18"/>
          <w:szCs w:val="18"/>
        </w:rPr>
        <w:t>.</w:t>
      </w:r>
    </w:p>
    <w:p w:rsidR="0082285B" w:rsidRDefault="00406019" w:rsidP="00E4056F">
      <w:pPr>
        <w:pStyle w:val="Bezriadkovania"/>
        <w:ind w:left="426" w:hanging="426"/>
        <w:rPr>
          <w:rFonts w:ascii="Arial" w:hAnsi="Arial" w:cs="Arial"/>
          <w:b/>
          <w:sz w:val="18"/>
          <w:szCs w:val="18"/>
        </w:rPr>
      </w:pPr>
      <w:r w:rsidRPr="0019326B">
        <w:rPr>
          <w:rFonts w:ascii="Arial" w:hAnsi="Arial" w:cs="Arial"/>
          <w:sz w:val="18"/>
          <w:szCs w:val="18"/>
        </w:rPr>
        <w:t>6</w:t>
      </w:r>
      <w:r w:rsidR="006B2CF6" w:rsidRPr="0019326B">
        <w:rPr>
          <w:rFonts w:ascii="Arial" w:hAnsi="Arial" w:cs="Arial"/>
          <w:sz w:val="18"/>
          <w:szCs w:val="18"/>
        </w:rPr>
        <w:t>.</w:t>
      </w:r>
      <w:r w:rsidR="00C77802" w:rsidRPr="0019326B">
        <w:rPr>
          <w:rFonts w:ascii="Arial" w:hAnsi="Arial" w:cs="Arial"/>
          <w:sz w:val="18"/>
          <w:szCs w:val="18"/>
        </w:rPr>
        <w:t>6</w:t>
      </w:r>
      <w:r w:rsidR="00063882" w:rsidRPr="0019326B">
        <w:rPr>
          <w:rFonts w:ascii="Arial" w:hAnsi="Arial" w:cs="Arial"/>
          <w:sz w:val="18"/>
          <w:szCs w:val="18"/>
        </w:rPr>
        <w:t>.</w:t>
      </w:r>
      <w:r w:rsidR="004D7D9E" w:rsidRPr="0019326B">
        <w:rPr>
          <w:rFonts w:ascii="Arial" w:hAnsi="Arial" w:cs="Arial"/>
          <w:sz w:val="18"/>
          <w:szCs w:val="18"/>
        </w:rPr>
        <w:t xml:space="preserve"> Reklamovať poškodenie </w:t>
      </w:r>
      <w:r w:rsidR="00B07EDA" w:rsidRPr="0019326B">
        <w:rPr>
          <w:rFonts w:ascii="Arial" w:hAnsi="Arial" w:cs="Arial"/>
          <w:sz w:val="18"/>
          <w:szCs w:val="18"/>
        </w:rPr>
        <w:t>Tovaru</w:t>
      </w:r>
      <w:r w:rsidR="004D7D9E" w:rsidRPr="0019326B">
        <w:rPr>
          <w:rFonts w:ascii="Arial" w:hAnsi="Arial" w:cs="Arial"/>
          <w:sz w:val="18"/>
          <w:szCs w:val="18"/>
        </w:rPr>
        <w:t xml:space="preserve"> </w:t>
      </w:r>
      <w:r w:rsidR="00D41B0A" w:rsidRPr="0019326B">
        <w:rPr>
          <w:rFonts w:ascii="Arial" w:hAnsi="Arial" w:cs="Arial"/>
          <w:sz w:val="18"/>
          <w:szCs w:val="18"/>
        </w:rPr>
        <w:t>u </w:t>
      </w:r>
      <w:r w:rsidR="00206DFA" w:rsidRPr="0019326B">
        <w:rPr>
          <w:rFonts w:ascii="Arial" w:hAnsi="Arial" w:cs="Arial"/>
          <w:sz w:val="18"/>
          <w:szCs w:val="18"/>
        </w:rPr>
        <w:t>Dopravcu</w:t>
      </w:r>
      <w:r w:rsidR="00D41B0A" w:rsidRPr="0019326B">
        <w:rPr>
          <w:rFonts w:ascii="Arial" w:hAnsi="Arial" w:cs="Arial"/>
          <w:sz w:val="18"/>
          <w:szCs w:val="18"/>
        </w:rPr>
        <w:t xml:space="preserve"> </w:t>
      </w:r>
      <w:r w:rsidR="006B2CF6" w:rsidRPr="0019326B">
        <w:rPr>
          <w:rFonts w:ascii="Arial" w:hAnsi="Arial" w:cs="Arial"/>
          <w:sz w:val="18"/>
          <w:szCs w:val="18"/>
        </w:rPr>
        <w:t>je povinný Predávajúci, Kupujúci je však povinný poskytnúť Predávajúce</w:t>
      </w:r>
      <w:r w:rsidR="004D7D9E" w:rsidRPr="0019326B">
        <w:rPr>
          <w:rFonts w:ascii="Arial" w:hAnsi="Arial" w:cs="Arial"/>
          <w:sz w:val="18"/>
          <w:szCs w:val="18"/>
        </w:rPr>
        <w:t>mu súčinnosť potrebnú na úspešné uplatnenie</w:t>
      </w:r>
      <w:r w:rsidR="006B2CF6" w:rsidRPr="0019326B">
        <w:rPr>
          <w:rFonts w:ascii="Arial" w:hAnsi="Arial" w:cs="Arial"/>
          <w:sz w:val="18"/>
          <w:szCs w:val="18"/>
        </w:rPr>
        <w:t xml:space="preserve"> reklamáci</w:t>
      </w:r>
      <w:r w:rsidR="004D7D9E" w:rsidRPr="0019326B">
        <w:rPr>
          <w:rFonts w:ascii="Arial" w:hAnsi="Arial" w:cs="Arial"/>
          <w:sz w:val="18"/>
          <w:szCs w:val="18"/>
        </w:rPr>
        <w:t>e</w:t>
      </w:r>
      <w:r w:rsidR="006B2CF6" w:rsidRPr="0019326B">
        <w:rPr>
          <w:rFonts w:ascii="Arial" w:hAnsi="Arial" w:cs="Arial"/>
          <w:sz w:val="18"/>
          <w:szCs w:val="18"/>
        </w:rPr>
        <w:t>.</w:t>
      </w:r>
      <w:r w:rsidR="000957DC" w:rsidRPr="0019326B">
        <w:rPr>
          <w:rFonts w:ascii="Arial" w:hAnsi="Arial" w:cs="Arial"/>
          <w:sz w:val="18"/>
          <w:szCs w:val="18"/>
        </w:rPr>
        <w:t xml:space="preserve"> </w:t>
      </w:r>
      <w:r w:rsidR="00D41B0A" w:rsidRPr="0019326B">
        <w:rPr>
          <w:rFonts w:ascii="Arial" w:hAnsi="Arial" w:cs="Arial"/>
          <w:sz w:val="18"/>
          <w:szCs w:val="18"/>
        </w:rPr>
        <w:t xml:space="preserve">V prípade, ak </w:t>
      </w:r>
      <w:r w:rsidR="00A67EF3" w:rsidRPr="0019326B">
        <w:rPr>
          <w:rFonts w:ascii="Arial" w:hAnsi="Arial" w:cs="Arial"/>
          <w:sz w:val="18"/>
          <w:szCs w:val="18"/>
        </w:rPr>
        <w:t xml:space="preserve">Kupujúci </w:t>
      </w:r>
      <w:r w:rsidR="00D41B0A" w:rsidRPr="0019326B">
        <w:rPr>
          <w:rFonts w:ascii="Arial" w:hAnsi="Arial" w:cs="Arial"/>
          <w:sz w:val="18"/>
          <w:szCs w:val="18"/>
        </w:rPr>
        <w:t xml:space="preserve">nesplní </w:t>
      </w:r>
      <w:r w:rsidR="00A67EF3" w:rsidRPr="0019326B">
        <w:rPr>
          <w:rFonts w:ascii="Arial" w:hAnsi="Arial" w:cs="Arial"/>
          <w:sz w:val="18"/>
          <w:szCs w:val="18"/>
        </w:rPr>
        <w:t xml:space="preserve">túto oznamovaciu </w:t>
      </w:r>
      <w:r w:rsidR="00D41B0A" w:rsidRPr="0019326B">
        <w:rPr>
          <w:rFonts w:ascii="Arial" w:hAnsi="Arial" w:cs="Arial"/>
          <w:sz w:val="18"/>
          <w:szCs w:val="18"/>
        </w:rPr>
        <w:t>povinnos</w:t>
      </w:r>
      <w:r w:rsidR="00A67EF3" w:rsidRPr="0019326B">
        <w:rPr>
          <w:rFonts w:ascii="Arial" w:hAnsi="Arial" w:cs="Arial"/>
          <w:sz w:val="18"/>
          <w:szCs w:val="18"/>
        </w:rPr>
        <w:t>ť</w:t>
      </w:r>
      <w:r w:rsidR="00D41B0A" w:rsidRPr="0019326B">
        <w:rPr>
          <w:rFonts w:ascii="Arial" w:hAnsi="Arial" w:cs="Arial"/>
          <w:sz w:val="18"/>
          <w:szCs w:val="18"/>
        </w:rPr>
        <w:t xml:space="preserve"> Predávajúci </w:t>
      </w:r>
      <w:r w:rsidR="00E64F89" w:rsidRPr="0019326B">
        <w:rPr>
          <w:rFonts w:ascii="Arial" w:hAnsi="Arial" w:cs="Arial"/>
          <w:sz w:val="18"/>
          <w:szCs w:val="18"/>
        </w:rPr>
        <w:t>Kupujúcemu</w:t>
      </w:r>
      <w:r w:rsidR="00D41B0A" w:rsidRPr="0019326B">
        <w:rPr>
          <w:rFonts w:ascii="Arial" w:hAnsi="Arial" w:cs="Arial"/>
          <w:sz w:val="18"/>
          <w:szCs w:val="18"/>
        </w:rPr>
        <w:t xml:space="preserve"> škodu</w:t>
      </w:r>
      <w:r w:rsidR="00E64F89" w:rsidRPr="0019326B">
        <w:rPr>
          <w:rFonts w:ascii="Arial" w:hAnsi="Arial" w:cs="Arial"/>
          <w:sz w:val="18"/>
          <w:szCs w:val="18"/>
        </w:rPr>
        <w:t xml:space="preserve"> vzniknutú</w:t>
      </w:r>
      <w:r w:rsidR="004D7D9E" w:rsidRPr="0019326B">
        <w:rPr>
          <w:rFonts w:ascii="Arial" w:hAnsi="Arial" w:cs="Arial"/>
          <w:sz w:val="18"/>
          <w:szCs w:val="18"/>
        </w:rPr>
        <w:t xml:space="preserve"> </w:t>
      </w:r>
      <w:r w:rsidR="008B23B7" w:rsidRPr="0019326B">
        <w:rPr>
          <w:rFonts w:ascii="Arial" w:hAnsi="Arial" w:cs="Arial"/>
          <w:sz w:val="18"/>
          <w:szCs w:val="18"/>
        </w:rPr>
        <w:t>poškodením</w:t>
      </w:r>
      <w:r w:rsidR="00D41B0A" w:rsidRPr="0019326B">
        <w:rPr>
          <w:rFonts w:ascii="Arial" w:hAnsi="Arial" w:cs="Arial"/>
          <w:sz w:val="18"/>
          <w:szCs w:val="18"/>
        </w:rPr>
        <w:t xml:space="preserve"> nie je povinný uhradiť</w:t>
      </w:r>
      <w:r w:rsidR="005B0955" w:rsidRPr="0019326B">
        <w:rPr>
          <w:rFonts w:ascii="Arial" w:hAnsi="Arial" w:cs="Arial"/>
          <w:sz w:val="18"/>
          <w:szCs w:val="18"/>
        </w:rPr>
        <w:t xml:space="preserve">, okrem prípadov, ak náhradu za </w:t>
      </w:r>
      <w:r w:rsidR="008B23B7" w:rsidRPr="0019326B">
        <w:rPr>
          <w:rFonts w:ascii="Arial" w:hAnsi="Arial" w:cs="Arial"/>
          <w:sz w:val="18"/>
          <w:szCs w:val="18"/>
        </w:rPr>
        <w:t>vzniknutú škodu</w:t>
      </w:r>
      <w:r w:rsidR="005B0955" w:rsidRPr="0019326B">
        <w:rPr>
          <w:rFonts w:ascii="Arial" w:hAnsi="Arial" w:cs="Arial"/>
          <w:sz w:val="18"/>
          <w:szCs w:val="18"/>
        </w:rPr>
        <w:t xml:space="preserve"> úspešne vymôže od Dopr</w:t>
      </w:r>
      <w:r w:rsidR="00A815EA" w:rsidRPr="0019326B">
        <w:rPr>
          <w:rFonts w:ascii="Arial" w:hAnsi="Arial" w:cs="Arial"/>
          <w:sz w:val="18"/>
          <w:szCs w:val="18"/>
        </w:rPr>
        <w:t>a</w:t>
      </w:r>
      <w:r w:rsidR="00CD6A6E" w:rsidRPr="0019326B">
        <w:rPr>
          <w:rFonts w:ascii="Arial" w:hAnsi="Arial" w:cs="Arial"/>
          <w:sz w:val="18"/>
          <w:szCs w:val="18"/>
        </w:rPr>
        <w:t>v</w:t>
      </w:r>
      <w:r w:rsidR="005B0955" w:rsidRPr="0019326B">
        <w:rPr>
          <w:rFonts w:ascii="Arial" w:hAnsi="Arial" w:cs="Arial"/>
          <w:sz w:val="18"/>
          <w:szCs w:val="18"/>
        </w:rPr>
        <w:t>cu</w:t>
      </w:r>
      <w:r w:rsidR="005B0955" w:rsidRPr="0019326B">
        <w:rPr>
          <w:rFonts w:ascii="Arial" w:hAnsi="Arial" w:cs="Arial"/>
          <w:color w:val="FF0000"/>
          <w:sz w:val="18"/>
          <w:szCs w:val="18"/>
        </w:rPr>
        <w:t>.</w:t>
      </w:r>
      <w:r w:rsidR="00EB608F" w:rsidRPr="0019326B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C43D50" w:rsidRPr="0082285B" w:rsidRDefault="00697BCF" w:rsidP="00C43D50">
      <w:pPr>
        <w:pStyle w:val="Bezriadkovania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7</w:t>
      </w:r>
      <w:r w:rsidR="00C43D50" w:rsidRPr="0082285B">
        <w:rPr>
          <w:rFonts w:ascii="Arial" w:hAnsi="Arial" w:cs="Arial"/>
          <w:b/>
          <w:sz w:val="18"/>
          <w:szCs w:val="18"/>
        </w:rPr>
        <w:t>. Platobné podmienky</w:t>
      </w:r>
    </w:p>
    <w:p w:rsidR="0087310E" w:rsidRPr="0082285B" w:rsidRDefault="00697BCF" w:rsidP="00D87478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7</w:t>
      </w:r>
      <w:r w:rsidR="00D87478" w:rsidRPr="0082285B">
        <w:rPr>
          <w:rFonts w:ascii="Arial" w:hAnsi="Arial" w:cs="Arial"/>
          <w:sz w:val="18"/>
          <w:szCs w:val="18"/>
        </w:rPr>
        <w:t xml:space="preserve">.1. </w:t>
      </w:r>
      <w:r w:rsidR="00F409F7" w:rsidRPr="0082285B">
        <w:rPr>
          <w:rFonts w:ascii="Arial" w:hAnsi="Arial" w:cs="Arial"/>
          <w:sz w:val="18"/>
          <w:szCs w:val="18"/>
        </w:rPr>
        <w:t xml:space="preserve"> Predávajúci vystaví faktúru, ktorá musí obsahovať všetky náležitosti v súlade so Zákonom č. 222/2004 </w:t>
      </w:r>
      <w:proofErr w:type="spellStart"/>
      <w:r w:rsidR="00F409F7" w:rsidRPr="0082285B">
        <w:rPr>
          <w:rFonts w:ascii="Arial" w:hAnsi="Arial" w:cs="Arial"/>
          <w:sz w:val="18"/>
          <w:szCs w:val="18"/>
        </w:rPr>
        <w:t>Z.z</w:t>
      </w:r>
      <w:proofErr w:type="spellEnd"/>
      <w:r w:rsidR="00F409F7" w:rsidRPr="0082285B">
        <w:rPr>
          <w:rFonts w:ascii="Arial" w:hAnsi="Arial" w:cs="Arial"/>
          <w:sz w:val="18"/>
          <w:szCs w:val="18"/>
        </w:rPr>
        <w:t xml:space="preserve">. o dani z pridanej hodnoty a Zákonom č. 431/2002 </w:t>
      </w:r>
      <w:proofErr w:type="spellStart"/>
      <w:r w:rsidR="00F409F7" w:rsidRPr="0082285B">
        <w:rPr>
          <w:rFonts w:ascii="Arial" w:hAnsi="Arial" w:cs="Arial"/>
          <w:sz w:val="18"/>
          <w:szCs w:val="18"/>
        </w:rPr>
        <w:t>Z.z</w:t>
      </w:r>
      <w:proofErr w:type="spellEnd"/>
      <w:r w:rsidR="00F409F7" w:rsidRPr="0082285B">
        <w:rPr>
          <w:rFonts w:ascii="Arial" w:hAnsi="Arial" w:cs="Arial"/>
          <w:sz w:val="18"/>
          <w:szCs w:val="18"/>
        </w:rPr>
        <w:t>. o účtovníctve v platnom znení</w:t>
      </w:r>
      <w:r w:rsidR="0003417D" w:rsidRPr="0082285B">
        <w:rPr>
          <w:rFonts w:ascii="Arial" w:hAnsi="Arial" w:cs="Arial"/>
          <w:sz w:val="18"/>
          <w:szCs w:val="18"/>
        </w:rPr>
        <w:t>.</w:t>
      </w:r>
      <w:r w:rsidR="00F409F7" w:rsidRPr="0082285B">
        <w:rPr>
          <w:rFonts w:ascii="Arial" w:hAnsi="Arial" w:cs="Arial"/>
          <w:sz w:val="18"/>
          <w:szCs w:val="18"/>
        </w:rPr>
        <w:tab/>
      </w:r>
    </w:p>
    <w:p w:rsidR="00F409F7" w:rsidRPr="0082285B" w:rsidRDefault="00697BCF" w:rsidP="00D87478">
      <w:pPr>
        <w:pStyle w:val="Bezriadkovania"/>
        <w:ind w:left="426" w:hanging="426"/>
        <w:rPr>
          <w:rFonts w:ascii="Arial" w:hAnsi="Arial" w:cs="Arial"/>
          <w:color w:val="FF0000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7</w:t>
      </w:r>
      <w:r w:rsidR="0087310E" w:rsidRPr="0082285B">
        <w:rPr>
          <w:rFonts w:ascii="Arial" w:hAnsi="Arial" w:cs="Arial"/>
          <w:sz w:val="18"/>
          <w:szCs w:val="18"/>
        </w:rPr>
        <w:t xml:space="preserve">.2. </w:t>
      </w:r>
      <w:r w:rsidR="00F409F7" w:rsidRPr="0082285B">
        <w:rPr>
          <w:rFonts w:ascii="Arial" w:hAnsi="Arial" w:cs="Arial"/>
          <w:sz w:val="18"/>
          <w:szCs w:val="18"/>
        </w:rPr>
        <w:t>V prípade, ak faktúra neobsahuje predpís</w:t>
      </w:r>
      <w:r w:rsidR="00B07EDA" w:rsidRPr="0082285B">
        <w:rPr>
          <w:rFonts w:ascii="Arial" w:hAnsi="Arial" w:cs="Arial"/>
          <w:sz w:val="18"/>
          <w:szCs w:val="18"/>
        </w:rPr>
        <w:t>ané náležitostí alebo ak zistí K</w:t>
      </w:r>
      <w:r w:rsidR="00F409F7" w:rsidRPr="0082285B">
        <w:rPr>
          <w:rFonts w:ascii="Arial" w:hAnsi="Arial" w:cs="Arial"/>
          <w:sz w:val="18"/>
          <w:szCs w:val="18"/>
        </w:rPr>
        <w:t xml:space="preserve">upujúci inú chybu vo faktúre (napr. v dohodnutej cene) </w:t>
      </w:r>
      <w:r w:rsidR="001F21B4" w:rsidRPr="0082285B">
        <w:rPr>
          <w:rFonts w:ascii="Arial" w:hAnsi="Arial" w:cs="Arial"/>
          <w:sz w:val="18"/>
          <w:szCs w:val="18"/>
        </w:rPr>
        <w:t>na ním zistenú</w:t>
      </w:r>
      <w:r w:rsidR="000320DE" w:rsidRPr="0082285B">
        <w:rPr>
          <w:rFonts w:ascii="Arial" w:hAnsi="Arial" w:cs="Arial"/>
          <w:sz w:val="18"/>
          <w:szCs w:val="18"/>
        </w:rPr>
        <w:t xml:space="preserve"> </w:t>
      </w:r>
      <w:r w:rsidR="001F21B4" w:rsidRPr="0082285B">
        <w:rPr>
          <w:rFonts w:ascii="Arial" w:hAnsi="Arial" w:cs="Arial"/>
          <w:sz w:val="18"/>
          <w:szCs w:val="18"/>
        </w:rPr>
        <w:t>chybu upozorní Predávajúceho, ktorý mu vyst</w:t>
      </w:r>
      <w:r w:rsidR="000320DE" w:rsidRPr="0082285B">
        <w:rPr>
          <w:rFonts w:ascii="Arial" w:hAnsi="Arial" w:cs="Arial"/>
          <w:sz w:val="18"/>
          <w:szCs w:val="18"/>
        </w:rPr>
        <w:t>a</w:t>
      </w:r>
      <w:r w:rsidR="001F21B4" w:rsidRPr="0082285B">
        <w:rPr>
          <w:rFonts w:ascii="Arial" w:hAnsi="Arial" w:cs="Arial"/>
          <w:sz w:val="18"/>
          <w:szCs w:val="18"/>
        </w:rPr>
        <w:t xml:space="preserve">ví </w:t>
      </w:r>
      <w:r w:rsidR="000320DE" w:rsidRPr="0082285B">
        <w:rPr>
          <w:rFonts w:ascii="Arial" w:hAnsi="Arial" w:cs="Arial"/>
          <w:sz w:val="18"/>
          <w:szCs w:val="18"/>
        </w:rPr>
        <w:t>o</w:t>
      </w:r>
      <w:r w:rsidR="001F21B4" w:rsidRPr="0082285B">
        <w:rPr>
          <w:rFonts w:ascii="Arial" w:hAnsi="Arial" w:cs="Arial"/>
          <w:sz w:val="18"/>
          <w:szCs w:val="18"/>
        </w:rPr>
        <w:t>pravný doklad. V takom prípade termín splatnosti začína plynúť od vystavenia opravného dokladu.</w:t>
      </w:r>
      <w:r w:rsidR="00F409F7" w:rsidRPr="0082285B">
        <w:rPr>
          <w:rFonts w:ascii="Arial" w:hAnsi="Arial" w:cs="Arial"/>
          <w:sz w:val="18"/>
          <w:szCs w:val="18"/>
        </w:rPr>
        <w:t xml:space="preserve"> </w:t>
      </w:r>
    </w:p>
    <w:p w:rsidR="00704DD3" w:rsidRPr="0082285B" w:rsidRDefault="00697BCF" w:rsidP="00C43D50">
      <w:pPr>
        <w:pStyle w:val="Bezriadkovania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7</w:t>
      </w:r>
      <w:r w:rsidR="00EA7200" w:rsidRPr="0082285B">
        <w:rPr>
          <w:rFonts w:ascii="Arial" w:hAnsi="Arial" w:cs="Arial"/>
          <w:sz w:val="18"/>
          <w:szCs w:val="18"/>
        </w:rPr>
        <w:t xml:space="preserve">.3. Faktúra bude </w:t>
      </w:r>
      <w:r w:rsidR="00704DD3" w:rsidRPr="0082285B">
        <w:rPr>
          <w:rFonts w:ascii="Arial" w:hAnsi="Arial" w:cs="Arial"/>
          <w:sz w:val="18"/>
          <w:szCs w:val="18"/>
        </w:rPr>
        <w:t>dodaná spolu s 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704DD3" w:rsidRPr="0082285B">
        <w:rPr>
          <w:rFonts w:ascii="Arial" w:hAnsi="Arial" w:cs="Arial"/>
          <w:sz w:val="18"/>
          <w:szCs w:val="18"/>
        </w:rPr>
        <w:t>om Kupujúcemu.</w:t>
      </w:r>
    </w:p>
    <w:p w:rsidR="00237C03" w:rsidRPr="0082285B" w:rsidRDefault="00697BCF" w:rsidP="00D87478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7</w:t>
      </w:r>
      <w:r w:rsidR="004134C2" w:rsidRPr="0082285B">
        <w:rPr>
          <w:rFonts w:ascii="Arial" w:hAnsi="Arial" w:cs="Arial"/>
          <w:sz w:val="18"/>
          <w:szCs w:val="18"/>
        </w:rPr>
        <w:t xml:space="preserve">.4  </w:t>
      </w:r>
      <w:r w:rsidR="00C43D50" w:rsidRPr="0082285B">
        <w:rPr>
          <w:rFonts w:ascii="Arial" w:hAnsi="Arial" w:cs="Arial"/>
          <w:sz w:val="18"/>
          <w:szCs w:val="18"/>
        </w:rPr>
        <w:t xml:space="preserve">Kúpnu cenu je </w:t>
      </w:r>
      <w:r w:rsidR="00063882" w:rsidRPr="0082285B">
        <w:rPr>
          <w:rFonts w:ascii="Arial" w:hAnsi="Arial" w:cs="Arial"/>
          <w:sz w:val="18"/>
          <w:szCs w:val="18"/>
        </w:rPr>
        <w:t>K</w:t>
      </w:r>
      <w:r w:rsidR="00C43D50" w:rsidRPr="0082285B">
        <w:rPr>
          <w:rFonts w:ascii="Arial" w:hAnsi="Arial" w:cs="Arial"/>
          <w:sz w:val="18"/>
          <w:szCs w:val="18"/>
        </w:rPr>
        <w:t>upujúci povinný zaplatiť v</w:t>
      </w:r>
      <w:r w:rsidR="00D97798" w:rsidRPr="0082285B">
        <w:rPr>
          <w:rFonts w:ascii="Arial" w:hAnsi="Arial" w:cs="Arial"/>
          <w:sz w:val="18"/>
          <w:szCs w:val="18"/>
        </w:rPr>
        <w:t xml:space="preserve"> prospech účtu Predávajúceho v </w:t>
      </w:r>
      <w:r w:rsidR="00C43D50" w:rsidRPr="0082285B">
        <w:rPr>
          <w:rFonts w:ascii="Arial" w:hAnsi="Arial" w:cs="Arial"/>
          <w:sz w:val="18"/>
          <w:szCs w:val="18"/>
        </w:rPr>
        <w:t xml:space="preserve"> lehote 14 dní odo dňa vystavenia faktúry</w:t>
      </w:r>
      <w:r w:rsidR="00237C03" w:rsidRPr="0082285B">
        <w:rPr>
          <w:rFonts w:ascii="Arial" w:hAnsi="Arial" w:cs="Arial"/>
          <w:sz w:val="18"/>
          <w:szCs w:val="18"/>
        </w:rPr>
        <w:t>.</w:t>
      </w:r>
    </w:p>
    <w:p w:rsidR="00C43D50" w:rsidRPr="0082285B" w:rsidRDefault="00697BCF" w:rsidP="00D87478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7</w:t>
      </w:r>
      <w:r w:rsidR="00C43CA6" w:rsidRPr="0082285B">
        <w:rPr>
          <w:rFonts w:ascii="Arial" w:hAnsi="Arial" w:cs="Arial"/>
          <w:sz w:val="18"/>
          <w:szCs w:val="18"/>
        </w:rPr>
        <w:t>.</w:t>
      </w:r>
      <w:r w:rsidR="00237C03" w:rsidRPr="0082285B">
        <w:rPr>
          <w:rFonts w:ascii="Arial" w:hAnsi="Arial" w:cs="Arial"/>
          <w:sz w:val="18"/>
          <w:szCs w:val="18"/>
        </w:rPr>
        <w:t>5</w:t>
      </w:r>
      <w:r w:rsidR="00C43D50" w:rsidRPr="0082285B">
        <w:rPr>
          <w:rFonts w:ascii="Arial" w:hAnsi="Arial" w:cs="Arial"/>
          <w:sz w:val="18"/>
          <w:szCs w:val="18"/>
        </w:rPr>
        <w:t xml:space="preserve">. Pre potreby tejto zmluvy sa kúpna cena považuje za zaplatenú </w:t>
      </w:r>
      <w:r w:rsidR="008D41C8" w:rsidRPr="0082285B">
        <w:rPr>
          <w:rFonts w:ascii="Arial" w:hAnsi="Arial" w:cs="Arial"/>
          <w:sz w:val="18"/>
          <w:szCs w:val="18"/>
        </w:rPr>
        <w:t xml:space="preserve">dňom </w:t>
      </w:r>
      <w:r w:rsidR="00C43D50" w:rsidRPr="0082285B">
        <w:rPr>
          <w:rFonts w:ascii="Arial" w:hAnsi="Arial" w:cs="Arial"/>
          <w:sz w:val="18"/>
          <w:szCs w:val="18"/>
        </w:rPr>
        <w:t>pripísan</w:t>
      </w:r>
      <w:r w:rsidR="008D41C8" w:rsidRPr="0082285B">
        <w:rPr>
          <w:rFonts w:ascii="Arial" w:hAnsi="Arial" w:cs="Arial"/>
          <w:sz w:val="18"/>
          <w:szCs w:val="18"/>
        </w:rPr>
        <w:t>ia</w:t>
      </w:r>
      <w:r w:rsidR="00C43D50" w:rsidRPr="0082285B">
        <w:rPr>
          <w:rFonts w:ascii="Arial" w:hAnsi="Arial" w:cs="Arial"/>
          <w:sz w:val="18"/>
          <w:szCs w:val="18"/>
        </w:rPr>
        <w:t xml:space="preserve"> peňažnej čiastky v prospech účtu </w:t>
      </w:r>
      <w:r w:rsidR="00BC5692" w:rsidRPr="0082285B">
        <w:rPr>
          <w:rFonts w:ascii="Arial" w:hAnsi="Arial" w:cs="Arial"/>
          <w:sz w:val="18"/>
          <w:szCs w:val="18"/>
        </w:rPr>
        <w:t>Predávajúceho</w:t>
      </w:r>
      <w:r w:rsidR="00C43D50" w:rsidRPr="0082285B">
        <w:rPr>
          <w:rFonts w:ascii="Arial" w:hAnsi="Arial" w:cs="Arial"/>
          <w:sz w:val="18"/>
          <w:szCs w:val="18"/>
        </w:rPr>
        <w:t>.</w:t>
      </w:r>
    </w:p>
    <w:p w:rsidR="00C43D50" w:rsidRPr="0082285B" w:rsidRDefault="00697BCF" w:rsidP="002C1379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7</w:t>
      </w:r>
      <w:r w:rsidR="00C43CA6" w:rsidRPr="0082285B">
        <w:rPr>
          <w:rFonts w:ascii="Arial" w:hAnsi="Arial" w:cs="Arial"/>
          <w:sz w:val="18"/>
          <w:szCs w:val="18"/>
        </w:rPr>
        <w:t>.</w:t>
      </w:r>
      <w:r w:rsidR="00B02DF7" w:rsidRPr="0082285B">
        <w:rPr>
          <w:rFonts w:ascii="Arial" w:hAnsi="Arial" w:cs="Arial"/>
          <w:sz w:val="18"/>
          <w:szCs w:val="18"/>
        </w:rPr>
        <w:t>6</w:t>
      </w:r>
      <w:r w:rsidR="00C43D50" w:rsidRPr="0082285B">
        <w:rPr>
          <w:rFonts w:ascii="Arial" w:hAnsi="Arial" w:cs="Arial"/>
          <w:sz w:val="18"/>
          <w:szCs w:val="18"/>
        </w:rPr>
        <w:t xml:space="preserve">. V prípade omeškania so zaplatením kúpnej ceny je </w:t>
      </w:r>
      <w:r w:rsidR="00BC5692" w:rsidRPr="0082285B">
        <w:rPr>
          <w:rFonts w:ascii="Arial" w:hAnsi="Arial" w:cs="Arial"/>
          <w:sz w:val="18"/>
          <w:szCs w:val="18"/>
        </w:rPr>
        <w:t>Predávajúci</w:t>
      </w:r>
      <w:r w:rsidR="00C43D50" w:rsidRPr="0082285B">
        <w:rPr>
          <w:rFonts w:ascii="Arial" w:hAnsi="Arial" w:cs="Arial"/>
          <w:sz w:val="18"/>
          <w:szCs w:val="18"/>
        </w:rPr>
        <w:t xml:space="preserve"> oprávnený uplatniť si úroky z omeškania vo výške 0,05% z dlžnej čiastky za každý deň omeškania.</w:t>
      </w:r>
    </w:p>
    <w:p w:rsidR="00C43D50" w:rsidRPr="0082285B" w:rsidRDefault="00697BCF" w:rsidP="002C1379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7</w:t>
      </w:r>
      <w:r w:rsidR="007A2133" w:rsidRPr="0082285B">
        <w:rPr>
          <w:rFonts w:ascii="Arial" w:hAnsi="Arial" w:cs="Arial"/>
          <w:sz w:val="18"/>
          <w:szCs w:val="18"/>
        </w:rPr>
        <w:t>.</w:t>
      </w:r>
      <w:r w:rsidR="00B02DF7" w:rsidRPr="0082285B">
        <w:rPr>
          <w:rFonts w:ascii="Arial" w:hAnsi="Arial" w:cs="Arial"/>
          <w:sz w:val="18"/>
          <w:szCs w:val="18"/>
        </w:rPr>
        <w:t>7</w:t>
      </w:r>
      <w:r w:rsidR="00C43D50" w:rsidRPr="0082285B">
        <w:rPr>
          <w:rFonts w:ascii="Arial" w:hAnsi="Arial" w:cs="Arial"/>
          <w:sz w:val="18"/>
          <w:szCs w:val="18"/>
        </w:rPr>
        <w:t xml:space="preserve">.  </w:t>
      </w:r>
      <w:r w:rsidR="00D47047" w:rsidRPr="0082285B">
        <w:rPr>
          <w:rFonts w:ascii="Arial" w:hAnsi="Arial" w:cs="Arial"/>
          <w:sz w:val="18"/>
          <w:szCs w:val="18"/>
        </w:rPr>
        <w:t>V</w:t>
      </w:r>
      <w:r w:rsidR="00BF4B25" w:rsidRPr="0082285B">
        <w:rPr>
          <w:rFonts w:ascii="Arial" w:hAnsi="Arial" w:cs="Arial"/>
          <w:sz w:val="18"/>
          <w:szCs w:val="18"/>
        </w:rPr>
        <w:t xml:space="preserve"> prípade ak </w:t>
      </w:r>
      <w:r w:rsidR="005E2A3A" w:rsidRPr="0082285B">
        <w:rPr>
          <w:rFonts w:ascii="Arial" w:hAnsi="Arial" w:cs="Arial"/>
          <w:sz w:val="18"/>
          <w:szCs w:val="18"/>
        </w:rPr>
        <w:t xml:space="preserve">Kupujúci má voči </w:t>
      </w:r>
      <w:r w:rsidR="00063882" w:rsidRPr="0082285B">
        <w:rPr>
          <w:rFonts w:ascii="Arial" w:hAnsi="Arial" w:cs="Arial"/>
          <w:sz w:val="18"/>
          <w:szCs w:val="18"/>
        </w:rPr>
        <w:t>P</w:t>
      </w:r>
      <w:r w:rsidR="005E2A3A" w:rsidRPr="0082285B">
        <w:rPr>
          <w:rFonts w:ascii="Arial" w:hAnsi="Arial" w:cs="Arial"/>
          <w:sz w:val="18"/>
          <w:szCs w:val="18"/>
        </w:rPr>
        <w:t>redávajúcemu akýkoľvek včas neuhradený záväzok (napr.</w:t>
      </w:r>
      <w:r w:rsidR="00AD009B" w:rsidRPr="0082285B">
        <w:rPr>
          <w:rFonts w:ascii="Arial" w:hAnsi="Arial" w:cs="Arial"/>
          <w:sz w:val="18"/>
          <w:szCs w:val="18"/>
        </w:rPr>
        <w:t xml:space="preserve"> </w:t>
      </w:r>
      <w:r w:rsidR="005E2A3A" w:rsidRPr="0082285B">
        <w:rPr>
          <w:rFonts w:ascii="Arial" w:hAnsi="Arial" w:cs="Arial"/>
          <w:sz w:val="18"/>
          <w:szCs w:val="18"/>
        </w:rPr>
        <w:t xml:space="preserve">nezaplatenú faktúru po lehote splatnosti) </w:t>
      </w:r>
      <w:r w:rsidR="00BF4B25" w:rsidRPr="0082285B">
        <w:rPr>
          <w:rFonts w:ascii="Arial" w:hAnsi="Arial" w:cs="Arial"/>
          <w:sz w:val="18"/>
          <w:szCs w:val="18"/>
        </w:rPr>
        <w:t xml:space="preserve"> </w:t>
      </w:r>
      <w:r w:rsidR="00D47047" w:rsidRPr="0082285B">
        <w:rPr>
          <w:rFonts w:ascii="Arial" w:hAnsi="Arial" w:cs="Arial"/>
          <w:sz w:val="18"/>
          <w:szCs w:val="18"/>
        </w:rPr>
        <w:t>je</w:t>
      </w:r>
      <w:r w:rsidR="005E2A3A" w:rsidRPr="0082285B">
        <w:rPr>
          <w:rFonts w:ascii="Arial" w:hAnsi="Arial" w:cs="Arial"/>
          <w:sz w:val="18"/>
          <w:szCs w:val="18"/>
        </w:rPr>
        <w:t xml:space="preserve"> </w:t>
      </w:r>
      <w:r w:rsidR="00BF4B25" w:rsidRPr="0082285B">
        <w:rPr>
          <w:rFonts w:ascii="Arial" w:hAnsi="Arial" w:cs="Arial"/>
          <w:sz w:val="18"/>
          <w:szCs w:val="18"/>
        </w:rPr>
        <w:t xml:space="preserve">Predávajúci </w:t>
      </w:r>
      <w:r w:rsidR="00D47047" w:rsidRPr="0082285B">
        <w:rPr>
          <w:rFonts w:ascii="Arial" w:hAnsi="Arial" w:cs="Arial"/>
          <w:sz w:val="18"/>
          <w:szCs w:val="18"/>
        </w:rPr>
        <w:t xml:space="preserve"> </w:t>
      </w:r>
      <w:r w:rsidR="00F631A1" w:rsidRPr="0082285B">
        <w:rPr>
          <w:rFonts w:ascii="Arial" w:hAnsi="Arial" w:cs="Arial"/>
          <w:sz w:val="18"/>
          <w:szCs w:val="18"/>
        </w:rPr>
        <w:t xml:space="preserve"> oprávnený odmietnuť </w:t>
      </w:r>
      <w:r w:rsidR="00B07EDA" w:rsidRPr="0082285B">
        <w:rPr>
          <w:rFonts w:ascii="Arial" w:hAnsi="Arial" w:cs="Arial"/>
          <w:sz w:val="18"/>
          <w:szCs w:val="18"/>
        </w:rPr>
        <w:t>dodať  Kupujúcemu už objednaný Tovar</w:t>
      </w:r>
      <w:r w:rsidR="00F631A1" w:rsidRPr="0082285B">
        <w:rPr>
          <w:rFonts w:ascii="Arial" w:hAnsi="Arial" w:cs="Arial"/>
          <w:sz w:val="18"/>
          <w:szCs w:val="18"/>
        </w:rPr>
        <w:t xml:space="preserve"> bez toho, aby sa  Predávajúci dostal  do omeškania,  a to až do doby, kým </w:t>
      </w:r>
      <w:r w:rsidR="00983920" w:rsidRPr="0082285B">
        <w:rPr>
          <w:rFonts w:ascii="Arial" w:hAnsi="Arial" w:cs="Arial"/>
          <w:sz w:val="18"/>
          <w:szCs w:val="18"/>
        </w:rPr>
        <w:t>Kupujúci svoj</w:t>
      </w:r>
      <w:r w:rsidR="005E2A3A" w:rsidRPr="0082285B">
        <w:rPr>
          <w:rFonts w:ascii="Arial" w:hAnsi="Arial" w:cs="Arial"/>
          <w:sz w:val="18"/>
          <w:szCs w:val="18"/>
        </w:rPr>
        <w:t xml:space="preserve"> záväzok</w:t>
      </w:r>
      <w:r w:rsidR="00983920" w:rsidRPr="0082285B">
        <w:rPr>
          <w:rFonts w:ascii="Arial" w:hAnsi="Arial" w:cs="Arial"/>
          <w:sz w:val="18"/>
          <w:szCs w:val="18"/>
        </w:rPr>
        <w:t xml:space="preserve"> v plnej výške neuhradí</w:t>
      </w:r>
      <w:r w:rsidR="00143B22" w:rsidRPr="0082285B">
        <w:rPr>
          <w:rFonts w:ascii="Arial" w:hAnsi="Arial" w:cs="Arial"/>
          <w:sz w:val="18"/>
          <w:szCs w:val="18"/>
        </w:rPr>
        <w:t>.</w:t>
      </w:r>
      <w:r w:rsidR="00C91BF0" w:rsidRPr="0082285B">
        <w:rPr>
          <w:rFonts w:ascii="Arial" w:hAnsi="Arial" w:cs="Arial"/>
          <w:sz w:val="18"/>
          <w:szCs w:val="18"/>
        </w:rPr>
        <w:t xml:space="preserve"> </w:t>
      </w:r>
    </w:p>
    <w:p w:rsidR="00B1692B" w:rsidRPr="0082285B" w:rsidRDefault="00697BCF" w:rsidP="00E4056F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7</w:t>
      </w:r>
      <w:r w:rsidR="005E2A3A" w:rsidRPr="0082285B">
        <w:rPr>
          <w:rFonts w:ascii="Arial" w:hAnsi="Arial" w:cs="Arial"/>
          <w:sz w:val="18"/>
          <w:szCs w:val="18"/>
        </w:rPr>
        <w:t>.8</w:t>
      </w:r>
      <w:r w:rsidR="00063882" w:rsidRPr="0082285B">
        <w:rPr>
          <w:rFonts w:ascii="Arial" w:hAnsi="Arial" w:cs="Arial"/>
          <w:sz w:val="18"/>
          <w:szCs w:val="18"/>
        </w:rPr>
        <w:t>. V prípade ak</w:t>
      </w:r>
      <w:r w:rsidR="008E046D" w:rsidRPr="0082285B">
        <w:rPr>
          <w:rFonts w:ascii="Arial" w:hAnsi="Arial" w:cs="Arial"/>
          <w:sz w:val="18"/>
          <w:szCs w:val="18"/>
        </w:rPr>
        <w:t xml:space="preserve"> hodnota</w:t>
      </w:r>
      <w:r w:rsidR="00063882" w:rsidRPr="0082285B">
        <w:rPr>
          <w:rFonts w:ascii="Arial" w:hAnsi="Arial" w:cs="Arial"/>
          <w:sz w:val="18"/>
          <w:szCs w:val="18"/>
        </w:rPr>
        <w:t xml:space="preserve"> objednávk</w:t>
      </w:r>
      <w:r w:rsidR="008E046D" w:rsidRPr="0082285B">
        <w:rPr>
          <w:rFonts w:ascii="Arial" w:hAnsi="Arial" w:cs="Arial"/>
          <w:sz w:val="18"/>
          <w:szCs w:val="18"/>
        </w:rPr>
        <w:t>y</w:t>
      </w:r>
      <w:r w:rsidR="00063882" w:rsidRPr="0082285B">
        <w:rPr>
          <w:rFonts w:ascii="Arial" w:hAnsi="Arial" w:cs="Arial"/>
          <w:sz w:val="18"/>
          <w:szCs w:val="18"/>
        </w:rPr>
        <w:t xml:space="preserve"> Kupujúceho</w:t>
      </w:r>
      <w:r w:rsidR="00AB40AA" w:rsidRPr="0082285B">
        <w:rPr>
          <w:rFonts w:ascii="Arial" w:hAnsi="Arial" w:cs="Arial"/>
          <w:sz w:val="18"/>
          <w:szCs w:val="18"/>
        </w:rPr>
        <w:t xml:space="preserve"> prekročí </w:t>
      </w:r>
      <w:r w:rsidR="00063882" w:rsidRPr="0082285B">
        <w:rPr>
          <w:rFonts w:ascii="Arial" w:hAnsi="Arial" w:cs="Arial"/>
          <w:sz w:val="18"/>
          <w:szCs w:val="18"/>
        </w:rPr>
        <w:t>Limit nákupu</w:t>
      </w:r>
      <w:r w:rsidR="00AB40AA" w:rsidRPr="0082285B">
        <w:rPr>
          <w:rFonts w:ascii="Arial" w:hAnsi="Arial" w:cs="Arial"/>
          <w:sz w:val="18"/>
          <w:szCs w:val="18"/>
        </w:rPr>
        <w:t xml:space="preserve"> je Predávajúci oprávnený objednávku odmietnuť, alebo ju splniť až v čase, keď jej hodnota nebude pr</w:t>
      </w:r>
      <w:r w:rsidR="00E53D94" w:rsidRPr="0082285B">
        <w:rPr>
          <w:rFonts w:ascii="Arial" w:hAnsi="Arial" w:cs="Arial"/>
          <w:sz w:val="18"/>
          <w:szCs w:val="18"/>
        </w:rPr>
        <w:t>esahovať dohodnutý Limit nákupu</w:t>
      </w:r>
      <w:r w:rsidR="00AB40AA" w:rsidRPr="0082285B">
        <w:rPr>
          <w:rFonts w:ascii="Arial" w:hAnsi="Arial" w:cs="Arial"/>
          <w:sz w:val="18"/>
          <w:szCs w:val="18"/>
        </w:rPr>
        <w:t>, bez toho, aby sa  Predávajúci týmto postupom dostal  do omeškania.</w:t>
      </w:r>
    </w:p>
    <w:p w:rsidR="005E1791" w:rsidRPr="0082285B" w:rsidRDefault="00030682" w:rsidP="00207286">
      <w:pPr>
        <w:pStyle w:val="Bezriadkovania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8</w:t>
      </w:r>
      <w:r w:rsidR="00A66CC9" w:rsidRPr="0082285B">
        <w:rPr>
          <w:rFonts w:ascii="Arial" w:hAnsi="Arial" w:cs="Arial"/>
          <w:b/>
          <w:sz w:val="18"/>
          <w:szCs w:val="18"/>
        </w:rPr>
        <w:t>.</w:t>
      </w:r>
      <w:r w:rsidR="008E1923" w:rsidRPr="0082285B">
        <w:rPr>
          <w:rFonts w:ascii="Arial" w:hAnsi="Arial" w:cs="Arial"/>
          <w:b/>
          <w:sz w:val="18"/>
          <w:szCs w:val="18"/>
        </w:rPr>
        <w:t xml:space="preserve"> </w:t>
      </w:r>
      <w:r w:rsidR="005E1791" w:rsidRPr="0082285B">
        <w:rPr>
          <w:rFonts w:ascii="Arial" w:hAnsi="Arial" w:cs="Arial"/>
          <w:b/>
          <w:sz w:val="18"/>
          <w:szCs w:val="18"/>
        </w:rPr>
        <w:t>Záručná doba a reklamácie.</w:t>
      </w:r>
    </w:p>
    <w:p w:rsidR="007655E0" w:rsidRPr="00F1078D" w:rsidRDefault="00030682" w:rsidP="00530351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F1078D">
        <w:rPr>
          <w:rFonts w:ascii="Arial" w:hAnsi="Arial" w:cs="Arial"/>
          <w:sz w:val="18"/>
          <w:szCs w:val="18"/>
        </w:rPr>
        <w:t>8</w:t>
      </w:r>
      <w:r w:rsidR="008E1923" w:rsidRPr="00F1078D">
        <w:rPr>
          <w:rFonts w:ascii="Arial" w:hAnsi="Arial" w:cs="Arial"/>
          <w:sz w:val="18"/>
          <w:szCs w:val="18"/>
        </w:rPr>
        <w:t>.1.</w:t>
      </w:r>
      <w:r w:rsidR="005E1791" w:rsidRPr="00F1078D">
        <w:rPr>
          <w:rFonts w:ascii="Arial" w:hAnsi="Arial" w:cs="Arial"/>
          <w:sz w:val="18"/>
          <w:szCs w:val="18"/>
        </w:rPr>
        <w:tab/>
      </w:r>
      <w:r w:rsidR="0020366C" w:rsidRPr="00F1078D">
        <w:rPr>
          <w:rFonts w:ascii="Arial" w:hAnsi="Arial" w:cs="Arial"/>
          <w:sz w:val="18"/>
          <w:szCs w:val="18"/>
        </w:rPr>
        <w:t>K</w:t>
      </w:r>
      <w:r w:rsidR="007655E0" w:rsidRPr="00F1078D">
        <w:rPr>
          <w:rFonts w:ascii="Arial" w:hAnsi="Arial" w:cs="Arial"/>
          <w:sz w:val="18"/>
          <w:szCs w:val="18"/>
        </w:rPr>
        <w:t xml:space="preserve">valita </w:t>
      </w:r>
      <w:r w:rsidR="00B07EDA" w:rsidRPr="00F1078D">
        <w:rPr>
          <w:rFonts w:ascii="Arial" w:hAnsi="Arial" w:cs="Arial"/>
          <w:sz w:val="18"/>
          <w:szCs w:val="18"/>
        </w:rPr>
        <w:t>Tovar</w:t>
      </w:r>
      <w:r w:rsidR="007655E0" w:rsidRPr="00F1078D">
        <w:rPr>
          <w:rFonts w:ascii="Arial" w:hAnsi="Arial" w:cs="Arial"/>
          <w:sz w:val="18"/>
          <w:szCs w:val="18"/>
        </w:rPr>
        <w:t>u s</w:t>
      </w:r>
      <w:r w:rsidR="00296A24" w:rsidRPr="00F1078D">
        <w:rPr>
          <w:rFonts w:ascii="Arial" w:hAnsi="Arial" w:cs="Arial"/>
          <w:sz w:val="18"/>
          <w:szCs w:val="18"/>
        </w:rPr>
        <w:t>ú stanovené príslušnými normami</w:t>
      </w:r>
      <w:r w:rsidR="0020366C" w:rsidRPr="00F1078D">
        <w:rPr>
          <w:rFonts w:ascii="Arial" w:hAnsi="Arial" w:cs="Arial"/>
          <w:sz w:val="18"/>
          <w:szCs w:val="18"/>
        </w:rPr>
        <w:t>;</w:t>
      </w:r>
      <w:r w:rsidR="00296A24" w:rsidRPr="00F1078D">
        <w:rPr>
          <w:rFonts w:ascii="Arial" w:hAnsi="Arial" w:cs="Arial"/>
          <w:sz w:val="18"/>
          <w:szCs w:val="18"/>
        </w:rPr>
        <w:t xml:space="preserve"> Záručná doba výrobkov je uvedená na ich obale.</w:t>
      </w:r>
      <w:r w:rsidR="007655E0" w:rsidRPr="00F1078D">
        <w:rPr>
          <w:rFonts w:ascii="Arial" w:hAnsi="Arial" w:cs="Arial"/>
          <w:sz w:val="18"/>
          <w:szCs w:val="18"/>
        </w:rPr>
        <w:t xml:space="preserve"> </w:t>
      </w:r>
    </w:p>
    <w:p w:rsidR="007655E0" w:rsidRPr="00F1078D" w:rsidRDefault="00030682" w:rsidP="00CC79BB">
      <w:pPr>
        <w:pStyle w:val="Bezriadkovania"/>
        <w:rPr>
          <w:rFonts w:ascii="Arial" w:hAnsi="Arial" w:cs="Arial"/>
          <w:sz w:val="18"/>
          <w:szCs w:val="18"/>
        </w:rPr>
      </w:pPr>
      <w:r w:rsidRPr="00F1078D">
        <w:rPr>
          <w:rFonts w:ascii="Arial" w:hAnsi="Arial" w:cs="Arial"/>
          <w:sz w:val="18"/>
          <w:szCs w:val="18"/>
        </w:rPr>
        <w:t>8</w:t>
      </w:r>
      <w:r w:rsidR="007655E0" w:rsidRPr="00F1078D">
        <w:rPr>
          <w:rFonts w:ascii="Arial" w:hAnsi="Arial" w:cs="Arial"/>
          <w:sz w:val="18"/>
          <w:szCs w:val="18"/>
        </w:rPr>
        <w:t>.2.</w:t>
      </w:r>
      <w:r w:rsidR="00530351" w:rsidRPr="00F1078D">
        <w:rPr>
          <w:rFonts w:ascii="Arial" w:hAnsi="Arial" w:cs="Arial"/>
          <w:sz w:val="18"/>
          <w:szCs w:val="18"/>
        </w:rPr>
        <w:t xml:space="preserve"> </w:t>
      </w:r>
      <w:r w:rsidR="007655E0" w:rsidRPr="00F1078D">
        <w:rPr>
          <w:rFonts w:ascii="Arial" w:hAnsi="Arial" w:cs="Arial"/>
          <w:sz w:val="18"/>
          <w:szCs w:val="18"/>
        </w:rPr>
        <w:t xml:space="preserve">Ak Kupujúci zistí, že </w:t>
      </w:r>
      <w:r w:rsidR="00B07EDA" w:rsidRPr="00F1078D">
        <w:rPr>
          <w:rFonts w:ascii="Arial" w:hAnsi="Arial" w:cs="Arial"/>
          <w:sz w:val="18"/>
          <w:szCs w:val="18"/>
        </w:rPr>
        <w:t>Tovar</w:t>
      </w:r>
      <w:r w:rsidR="007655E0" w:rsidRPr="00F1078D">
        <w:rPr>
          <w:rFonts w:ascii="Arial" w:hAnsi="Arial" w:cs="Arial"/>
          <w:sz w:val="18"/>
          <w:szCs w:val="18"/>
        </w:rPr>
        <w:t xml:space="preserve"> má vady, ktoré neboli zjavné pri prebratí zásielky, prípadne zásielka neobsahuje všetok </w:t>
      </w:r>
      <w:r w:rsidR="003D3591" w:rsidRPr="00F1078D">
        <w:rPr>
          <w:rFonts w:ascii="Arial" w:hAnsi="Arial" w:cs="Arial"/>
          <w:sz w:val="18"/>
          <w:szCs w:val="18"/>
        </w:rPr>
        <w:t xml:space="preserve">Kupujúcim </w:t>
      </w:r>
      <w:r w:rsidR="007655E0" w:rsidRPr="00F1078D">
        <w:rPr>
          <w:rFonts w:ascii="Arial" w:hAnsi="Arial" w:cs="Arial"/>
          <w:sz w:val="18"/>
          <w:szCs w:val="18"/>
        </w:rPr>
        <w:t>objednaný a</w:t>
      </w:r>
      <w:r w:rsidR="003D3591" w:rsidRPr="00F1078D">
        <w:rPr>
          <w:rFonts w:ascii="Arial" w:hAnsi="Arial" w:cs="Arial"/>
          <w:sz w:val="18"/>
          <w:szCs w:val="18"/>
        </w:rPr>
        <w:t xml:space="preserve"> Predávajúcim neodmietnutý </w:t>
      </w:r>
      <w:r w:rsidR="00B07EDA" w:rsidRPr="00F1078D">
        <w:rPr>
          <w:rFonts w:ascii="Arial" w:hAnsi="Arial" w:cs="Arial"/>
          <w:sz w:val="18"/>
          <w:szCs w:val="18"/>
        </w:rPr>
        <w:t>Tovar</w:t>
      </w:r>
      <w:r w:rsidR="007655E0" w:rsidRPr="00F1078D">
        <w:rPr>
          <w:rFonts w:ascii="Arial" w:hAnsi="Arial" w:cs="Arial"/>
          <w:sz w:val="18"/>
          <w:szCs w:val="18"/>
        </w:rPr>
        <w:t>, je povinný túto skutočnosť bez zbytočného odkladu, najneskôr však do 48 hodín po prevzatí zásielky, oznámiť na kontaktnú e-mailovú adresu Predávajúceho</w:t>
      </w:r>
      <w:r w:rsidR="003D3591" w:rsidRPr="00F1078D">
        <w:rPr>
          <w:rFonts w:ascii="Arial" w:hAnsi="Arial" w:cs="Arial"/>
          <w:sz w:val="18"/>
          <w:szCs w:val="18"/>
        </w:rPr>
        <w:t>.</w:t>
      </w:r>
      <w:r w:rsidR="007655E0" w:rsidRPr="00F1078D">
        <w:rPr>
          <w:rFonts w:ascii="Arial" w:hAnsi="Arial" w:cs="Arial"/>
          <w:sz w:val="18"/>
          <w:szCs w:val="18"/>
        </w:rPr>
        <w:t xml:space="preserve"> V prípade, ak vada </w:t>
      </w:r>
      <w:r w:rsidR="00B07EDA" w:rsidRPr="00F1078D">
        <w:rPr>
          <w:rFonts w:ascii="Arial" w:hAnsi="Arial" w:cs="Arial"/>
          <w:sz w:val="18"/>
          <w:szCs w:val="18"/>
        </w:rPr>
        <w:t>Tovar</w:t>
      </w:r>
      <w:r w:rsidR="007655E0" w:rsidRPr="00F1078D">
        <w:rPr>
          <w:rFonts w:ascii="Arial" w:hAnsi="Arial" w:cs="Arial"/>
          <w:sz w:val="18"/>
          <w:szCs w:val="18"/>
        </w:rPr>
        <w:t xml:space="preserve">u (najmä krehkého) spočíva v jeho poškodení, </w:t>
      </w:r>
      <w:r w:rsidR="003D3591" w:rsidRPr="00F1078D">
        <w:rPr>
          <w:rFonts w:ascii="Arial" w:hAnsi="Arial" w:cs="Arial"/>
          <w:sz w:val="18"/>
          <w:szCs w:val="18"/>
        </w:rPr>
        <w:t>Kupujúci</w:t>
      </w:r>
      <w:r w:rsidR="007655E0" w:rsidRPr="00F1078D">
        <w:rPr>
          <w:rFonts w:ascii="Arial" w:hAnsi="Arial" w:cs="Arial"/>
          <w:sz w:val="18"/>
          <w:szCs w:val="18"/>
        </w:rPr>
        <w:t xml:space="preserve"> spolu s reklamáciou zašle Predávajúcemu dokumentáciu osvedčujúcu jeho tvrdenia uvedené v reklamácii – fotodokumentáciu, prípadne videozáznam poškodeného </w:t>
      </w:r>
      <w:r w:rsidR="00B07EDA" w:rsidRPr="00F1078D">
        <w:rPr>
          <w:rFonts w:ascii="Arial" w:hAnsi="Arial" w:cs="Arial"/>
          <w:sz w:val="18"/>
          <w:szCs w:val="18"/>
        </w:rPr>
        <w:t>Tovar</w:t>
      </w:r>
      <w:r w:rsidR="007655E0" w:rsidRPr="00F1078D">
        <w:rPr>
          <w:rFonts w:ascii="Arial" w:hAnsi="Arial" w:cs="Arial"/>
          <w:sz w:val="18"/>
          <w:szCs w:val="18"/>
        </w:rPr>
        <w:t xml:space="preserve">u. </w:t>
      </w:r>
    </w:p>
    <w:p w:rsidR="007655E0" w:rsidRPr="00CC79BB" w:rsidRDefault="00030682" w:rsidP="00CC79BB">
      <w:pPr>
        <w:pStyle w:val="Bezriadkovania"/>
        <w:rPr>
          <w:rFonts w:ascii="Arial" w:hAnsi="Arial" w:cs="Arial"/>
          <w:sz w:val="18"/>
          <w:szCs w:val="18"/>
        </w:rPr>
      </w:pPr>
      <w:r w:rsidRPr="00CC79BB">
        <w:rPr>
          <w:rFonts w:ascii="Arial" w:hAnsi="Arial" w:cs="Arial"/>
          <w:sz w:val="18"/>
          <w:szCs w:val="18"/>
        </w:rPr>
        <w:t>8</w:t>
      </w:r>
      <w:r w:rsidR="004F186C" w:rsidRPr="00CC79BB">
        <w:rPr>
          <w:rFonts w:ascii="Arial" w:hAnsi="Arial" w:cs="Arial"/>
          <w:sz w:val="18"/>
          <w:szCs w:val="18"/>
        </w:rPr>
        <w:t xml:space="preserve">.3. </w:t>
      </w:r>
      <w:r w:rsidR="007655E0" w:rsidRPr="00CC79BB">
        <w:rPr>
          <w:rFonts w:ascii="Arial" w:hAnsi="Arial" w:cs="Arial"/>
          <w:sz w:val="18"/>
          <w:szCs w:val="18"/>
        </w:rPr>
        <w:t xml:space="preserve">Vady kvality </w:t>
      </w:r>
      <w:r w:rsidR="00B07EDA" w:rsidRPr="00CC79BB">
        <w:rPr>
          <w:rFonts w:ascii="Arial" w:hAnsi="Arial" w:cs="Arial"/>
          <w:sz w:val="18"/>
          <w:szCs w:val="18"/>
        </w:rPr>
        <w:t>Tovar</w:t>
      </w:r>
      <w:r w:rsidR="007655E0" w:rsidRPr="00CC79BB">
        <w:rPr>
          <w:rFonts w:ascii="Arial" w:hAnsi="Arial" w:cs="Arial"/>
          <w:sz w:val="18"/>
          <w:szCs w:val="18"/>
        </w:rPr>
        <w:t xml:space="preserve">u je </w:t>
      </w:r>
      <w:r w:rsidR="004F186C" w:rsidRPr="00CC79BB">
        <w:rPr>
          <w:rFonts w:ascii="Arial" w:hAnsi="Arial" w:cs="Arial"/>
          <w:sz w:val="18"/>
          <w:szCs w:val="18"/>
        </w:rPr>
        <w:t xml:space="preserve">Kupujúci </w:t>
      </w:r>
      <w:r w:rsidR="007655E0" w:rsidRPr="00CC79BB">
        <w:rPr>
          <w:rFonts w:ascii="Arial" w:hAnsi="Arial" w:cs="Arial"/>
          <w:sz w:val="18"/>
          <w:szCs w:val="18"/>
        </w:rPr>
        <w:t>povinný reklamovať bezodkladne po ich zistení, a to:</w:t>
      </w:r>
    </w:p>
    <w:p w:rsidR="007655E0" w:rsidRPr="00CC79BB" w:rsidRDefault="007655E0" w:rsidP="00CC79BB">
      <w:pPr>
        <w:pStyle w:val="Bezriadkovania"/>
        <w:ind w:firstLine="567"/>
        <w:rPr>
          <w:rFonts w:ascii="Arial" w:hAnsi="Arial" w:cs="Arial"/>
          <w:sz w:val="18"/>
          <w:szCs w:val="18"/>
        </w:rPr>
      </w:pPr>
      <w:r w:rsidRPr="00CC79BB">
        <w:rPr>
          <w:rFonts w:ascii="Arial" w:hAnsi="Arial" w:cs="Arial"/>
          <w:sz w:val="18"/>
          <w:szCs w:val="18"/>
        </w:rPr>
        <w:t xml:space="preserve">- </w:t>
      </w:r>
      <w:r w:rsidRPr="00CC79BB">
        <w:rPr>
          <w:rFonts w:ascii="Arial" w:hAnsi="Arial" w:cs="Arial"/>
          <w:sz w:val="18"/>
          <w:szCs w:val="18"/>
        </w:rPr>
        <w:tab/>
        <w:t>elektronickým podaním na e-mailovú adresu</w:t>
      </w:r>
      <w:r w:rsidR="00FC12AE" w:rsidRPr="00CC79BB">
        <w:rPr>
          <w:rFonts w:ascii="Arial" w:hAnsi="Arial" w:cs="Arial"/>
          <w:sz w:val="18"/>
          <w:szCs w:val="18"/>
        </w:rPr>
        <w:t xml:space="preserve"> gastro@baliarne.sk</w:t>
      </w:r>
      <w:r w:rsidRPr="00CC79BB">
        <w:rPr>
          <w:rFonts w:ascii="Arial" w:hAnsi="Arial" w:cs="Arial"/>
          <w:sz w:val="18"/>
          <w:szCs w:val="18"/>
        </w:rPr>
        <w:t xml:space="preserve">, </w:t>
      </w:r>
    </w:p>
    <w:p w:rsidR="007655E0" w:rsidRPr="0082285B" w:rsidRDefault="00E4056F" w:rsidP="007655E0">
      <w:pPr>
        <w:pStyle w:val="Zkladntext"/>
        <w:tabs>
          <w:tab w:val="left" w:pos="851"/>
        </w:tabs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7655E0" w:rsidRPr="0082285B">
        <w:rPr>
          <w:rFonts w:ascii="Arial" w:hAnsi="Arial" w:cs="Arial"/>
          <w:sz w:val="18"/>
          <w:szCs w:val="18"/>
        </w:rPr>
        <w:t xml:space="preserve">písomným podaním zaslaným doporučene na adresu Predávajúceho - Baliarne obchodu, </w:t>
      </w:r>
      <w:proofErr w:type="spellStart"/>
      <w:r w:rsidR="007655E0" w:rsidRPr="0082285B">
        <w:rPr>
          <w:rFonts w:ascii="Arial" w:hAnsi="Arial" w:cs="Arial"/>
          <w:sz w:val="18"/>
          <w:szCs w:val="18"/>
        </w:rPr>
        <w:t>a.s</w:t>
      </w:r>
      <w:proofErr w:type="spellEnd"/>
      <w:r w:rsidR="007655E0" w:rsidRPr="0082285B">
        <w:rPr>
          <w:rFonts w:ascii="Arial" w:hAnsi="Arial" w:cs="Arial"/>
          <w:sz w:val="18"/>
          <w:szCs w:val="18"/>
        </w:rPr>
        <w:t>. Poprad, Hraničná 664/16, 058</w:t>
      </w:r>
      <w:r w:rsidR="001419E8" w:rsidRPr="0082285B">
        <w:rPr>
          <w:rFonts w:ascii="Arial" w:hAnsi="Arial" w:cs="Arial"/>
          <w:sz w:val="18"/>
          <w:szCs w:val="18"/>
        </w:rPr>
        <w:t xml:space="preserve"> 01 Poprad, Slovenská republika.</w:t>
      </w:r>
    </w:p>
    <w:p w:rsidR="006406EE" w:rsidRPr="0082285B" w:rsidRDefault="00030682" w:rsidP="007655E0">
      <w:pPr>
        <w:pStyle w:val="Zkladntext"/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8</w:t>
      </w:r>
      <w:r w:rsidR="004F186C" w:rsidRPr="0082285B">
        <w:rPr>
          <w:rFonts w:ascii="Arial" w:hAnsi="Arial" w:cs="Arial"/>
          <w:sz w:val="18"/>
          <w:szCs w:val="18"/>
        </w:rPr>
        <w:t>.4</w:t>
      </w:r>
      <w:r w:rsidR="008E1923" w:rsidRPr="0082285B">
        <w:rPr>
          <w:rFonts w:ascii="Arial" w:hAnsi="Arial" w:cs="Arial"/>
          <w:sz w:val="18"/>
          <w:szCs w:val="18"/>
        </w:rPr>
        <w:t>.</w:t>
      </w:r>
      <w:r w:rsidR="005E1791" w:rsidRPr="0082285B">
        <w:rPr>
          <w:rFonts w:ascii="Arial" w:hAnsi="Arial" w:cs="Arial"/>
          <w:sz w:val="18"/>
          <w:szCs w:val="18"/>
        </w:rPr>
        <w:tab/>
      </w:r>
      <w:r w:rsidR="007655E0" w:rsidRPr="0082285B">
        <w:rPr>
          <w:rFonts w:ascii="Arial" w:hAnsi="Arial" w:cs="Arial"/>
          <w:sz w:val="18"/>
          <w:szCs w:val="18"/>
        </w:rPr>
        <w:t xml:space="preserve">V reklamácii </w:t>
      </w:r>
      <w:r w:rsidR="004F186C" w:rsidRPr="0082285B">
        <w:rPr>
          <w:rFonts w:ascii="Arial" w:hAnsi="Arial" w:cs="Arial"/>
          <w:sz w:val="18"/>
          <w:szCs w:val="18"/>
        </w:rPr>
        <w:t>Kupujúci</w:t>
      </w:r>
      <w:r w:rsidR="007655E0" w:rsidRPr="0082285B">
        <w:rPr>
          <w:rFonts w:ascii="Arial" w:hAnsi="Arial" w:cs="Arial"/>
          <w:sz w:val="18"/>
          <w:szCs w:val="18"/>
        </w:rPr>
        <w:t xml:space="preserve"> uvedie číslo </w:t>
      </w:r>
      <w:r w:rsidR="00F265EF" w:rsidRPr="0082285B">
        <w:rPr>
          <w:rFonts w:ascii="Arial" w:hAnsi="Arial" w:cs="Arial"/>
          <w:sz w:val="18"/>
          <w:szCs w:val="18"/>
        </w:rPr>
        <w:t>Faktúry</w:t>
      </w:r>
      <w:r w:rsidR="007655E0" w:rsidRPr="0082285B">
        <w:rPr>
          <w:rFonts w:ascii="Arial" w:hAnsi="Arial" w:cs="Arial"/>
          <w:sz w:val="18"/>
          <w:szCs w:val="18"/>
        </w:rPr>
        <w:t xml:space="preserve">, ktorou bol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7655E0" w:rsidRPr="0082285B">
        <w:rPr>
          <w:rFonts w:ascii="Arial" w:hAnsi="Arial" w:cs="Arial"/>
          <w:sz w:val="18"/>
          <w:szCs w:val="18"/>
        </w:rPr>
        <w:t xml:space="preserve"> </w:t>
      </w:r>
      <w:r w:rsidR="00AE322D" w:rsidRPr="0082285B">
        <w:rPr>
          <w:rFonts w:ascii="Arial" w:hAnsi="Arial" w:cs="Arial"/>
          <w:sz w:val="18"/>
          <w:szCs w:val="18"/>
        </w:rPr>
        <w:t>Kupujúcemu</w:t>
      </w:r>
      <w:r w:rsidR="007655E0" w:rsidRPr="0082285B">
        <w:rPr>
          <w:rFonts w:ascii="Arial" w:hAnsi="Arial" w:cs="Arial"/>
          <w:sz w:val="18"/>
          <w:szCs w:val="18"/>
        </w:rPr>
        <w:t xml:space="preserve"> </w:t>
      </w:r>
      <w:r w:rsidR="00441980" w:rsidRPr="0082285B">
        <w:rPr>
          <w:rFonts w:ascii="Arial" w:hAnsi="Arial" w:cs="Arial"/>
          <w:sz w:val="18"/>
          <w:szCs w:val="18"/>
        </w:rPr>
        <w:t>vyfakt</w:t>
      </w:r>
      <w:r w:rsidR="00C00785" w:rsidRPr="0082285B">
        <w:rPr>
          <w:rFonts w:ascii="Arial" w:hAnsi="Arial" w:cs="Arial"/>
          <w:sz w:val="18"/>
          <w:szCs w:val="18"/>
        </w:rPr>
        <w:t>u</w:t>
      </w:r>
      <w:r w:rsidR="00441980" w:rsidRPr="0082285B">
        <w:rPr>
          <w:rFonts w:ascii="Arial" w:hAnsi="Arial" w:cs="Arial"/>
          <w:sz w:val="18"/>
          <w:szCs w:val="18"/>
        </w:rPr>
        <w:t>rovaný,</w:t>
      </w:r>
      <w:r w:rsidR="007655E0" w:rsidRPr="0082285B">
        <w:rPr>
          <w:rFonts w:ascii="Arial" w:hAnsi="Arial" w:cs="Arial"/>
          <w:color w:val="FF0000"/>
          <w:sz w:val="18"/>
          <w:szCs w:val="18"/>
        </w:rPr>
        <w:t xml:space="preserve"> </w:t>
      </w:r>
      <w:r w:rsidR="007655E0" w:rsidRPr="0082285B">
        <w:rPr>
          <w:rFonts w:ascii="Arial" w:hAnsi="Arial" w:cs="Arial"/>
          <w:sz w:val="18"/>
          <w:szCs w:val="18"/>
        </w:rPr>
        <w:t xml:space="preserve">popíše ako sa vada prejavuje a uvedie požadovaný spôsob riešenia reklamácie. V  prípade, ak </w:t>
      </w:r>
      <w:r w:rsidR="00853118" w:rsidRPr="0082285B">
        <w:rPr>
          <w:rFonts w:ascii="Arial" w:hAnsi="Arial" w:cs="Arial"/>
          <w:sz w:val="18"/>
          <w:szCs w:val="18"/>
        </w:rPr>
        <w:t xml:space="preserve">Kupujúci </w:t>
      </w:r>
      <w:r w:rsidR="007655E0" w:rsidRPr="0082285B">
        <w:rPr>
          <w:rFonts w:ascii="Arial" w:hAnsi="Arial" w:cs="Arial"/>
          <w:sz w:val="18"/>
          <w:szCs w:val="18"/>
        </w:rPr>
        <w:t xml:space="preserve">požaduje zrušenie uzavretej </w:t>
      </w:r>
      <w:r w:rsidR="002B51E4" w:rsidRPr="0082285B">
        <w:rPr>
          <w:rFonts w:ascii="Arial" w:hAnsi="Arial" w:cs="Arial"/>
          <w:sz w:val="18"/>
          <w:szCs w:val="18"/>
        </w:rPr>
        <w:t>K</w:t>
      </w:r>
      <w:r w:rsidR="007655E0" w:rsidRPr="0082285B">
        <w:rPr>
          <w:rFonts w:ascii="Arial" w:hAnsi="Arial" w:cs="Arial"/>
          <w:sz w:val="18"/>
          <w:szCs w:val="18"/>
        </w:rPr>
        <w:t xml:space="preserve">úpnej zmluvy v rozsahu reklamovaného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7655E0" w:rsidRPr="0082285B">
        <w:rPr>
          <w:rFonts w:ascii="Arial" w:hAnsi="Arial" w:cs="Arial"/>
          <w:sz w:val="18"/>
          <w:szCs w:val="18"/>
        </w:rPr>
        <w:t>u a vrátenie zaň zaplatenej</w:t>
      </w:r>
      <w:r w:rsidR="002B51E4" w:rsidRPr="0082285B">
        <w:rPr>
          <w:rFonts w:ascii="Arial" w:hAnsi="Arial" w:cs="Arial"/>
          <w:sz w:val="18"/>
          <w:szCs w:val="18"/>
        </w:rPr>
        <w:t xml:space="preserve"> kúpnej ceny a </w:t>
      </w:r>
      <w:r w:rsidR="007655E0" w:rsidRPr="0082285B">
        <w:rPr>
          <w:rFonts w:ascii="Arial" w:hAnsi="Arial" w:cs="Arial"/>
          <w:sz w:val="18"/>
          <w:szCs w:val="18"/>
        </w:rPr>
        <w:t xml:space="preserve">ak je reklamácia </w:t>
      </w:r>
      <w:r w:rsidR="00853118" w:rsidRPr="0082285B">
        <w:rPr>
          <w:rFonts w:ascii="Arial" w:hAnsi="Arial" w:cs="Arial"/>
          <w:sz w:val="18"/>
          <w:szCs w:val="18"/>
        </w:rPr>
        <w:t>Kupujúceho</w:t>
      </w:r>
      <w:r w:rsidR="007655E0" w:rsidRPr="0082285B">
        <w:rPr>
          <w:rFonts w:ascii="Arial" w:hAnsi="Arial" w:cs="Arial"/>
          <w:sz w:val="18"/>
          <w:szCs w:val="18"/>
        </w:rPr>
        <w:t xml:space="preserve"> uznaná Predávajúcim za oprávnenú,</w:t>
      </w:r>
      <w:r w:rsidR="00AE322D" w:rsidRPr="0082285B">
        <w:rPr>
          <w:rFonts w:ascii="Arial" w:hAnsi="Arial" w:cs="Arial"/>
          <w:sz w:val="18"/>
          <w:szCs w:val="18"/>
        </w:rPr>
        <w:t xml:space="preserve"> </w:t>
      </w:r>
      <w:r w:rsidR="002B51E4" w:rsidRPr="0082285B">
        <w:rPr>
          <w:rFonts w:ascii="Arial" w:hAnsi="Arial" w:cs="Arial"/>
          <w:sz w:val="18"/>
          <w:szCs w:val="18"/>
        </w:rPr>
        <w:t xml:space="preserve">Predávajúci </w:t>
      </w:r>
      <w:r w:rsidR="005C4EE1" w:rsidRPr="0082285B">
        <w:rPr>
          <w:rFonts w:ascii="Arial" w:hAnsi="Arial" w:cs="Arial"/>
          <w:sz w:val="18"/>
          <w:szCs w:val="18"/>
        </w:rPr>
        <w:t>zabezpečí</w:t>
      </w:r>
      <w:r w:rsidR="00AE322D" w:rsidRPr="0082285B">
        <w:rPr>
          <w:rFonts w:ascii="Arial" w:hAnsi="Arial" w:cs="Arial"/>
          <w:sz w:val="18"/>
          <w:szCs w:val="18"/>
        </w:rPr>
        <w:t> vzájomné</w:t>
      </w:r>
      <w:r w:rsidR="002B51E4" w:rsidRPr="0082285B">
        <w:rPr>
          <w:rFonts w:ascii="Arial" w:hAnsi="Arial" w:cs="Arial"/>
          <w:sz w:val="18"/>
          <w:szCs w:val="18"/>
        </w:rPr>
        <w:t xml:space="preserve"> </w:t>
      </w:r>
      <w:r w:rsidR="00AE322D" w:rsidRPr="0082285B">
        <w:rPr>
          <w:rFonts w:ascii="Arial" w:hAnsi="Arial" w:cs="Arial"/>
          <w:sz w:val="18"/>
          <w:szCs w:val="18"/>
        </w:rPr>
        <w:t>finančné vyrovnani</w:t>
      </w:r>
      <w:r w:rsidR="008907D3" w:rsidRPr="0082285B">
        <w:rPr>
          <w:rFonts w:ascii="Arial" w:hAnsi="Arial" w:cs="Arial"/>
          <w:sz w:val="18"/>
          <w:szCs w:val="18"/>
        </w:rPr>
        <w:t>e</w:t>
      </w:r>
      <w:r w:rsidR="006406EE" w:rsidRPr="0082285B">
        <w:rPr>
          <w:rFonts w:ascii="Arial" w:hAnsi="Arial" w:cs="Arial"/>
          <w:sz w:val="18"/>
          <w:szCs w:val="18"/>
        </w:rPr>
        <w:t>.</w:t>
      </w:r>
    </w:p>
    <w:p w:rsidR="007655E0" w:rsidRPr="0082285B" w:rsidRDefault="00030682" w:rsidP="007655E0">
      <w:pPr>
        <w:pStyle w:val="Zkladntext"/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8</w:t>
      </w:r>
      <w:r w:rsidR="0047179B" w:rsidRPr="0082285B">
        <w:rPr>
          <w:rFonts w:ascii="Arial" w:hAnsi="Arial" w:cs="Arial"/>
          <w:sz w:val="18"/>
          <w:szCs w:val="18"/>
        </w:rPr>
        <w:t xml:space="preserve">.5. Kupujúci </w:t>
      </w:r>
      <w:r w:rsidR="007655E0" w:rsidRPr="0082285B">
        <w:rPr>
          <w:rFonts w:ascii="Arial" w:hAnsi="Arial" w:cs="Arial"/>
          <w:sz w:val="18"/>
          <w:szCs w:val="18"/>
        </w:rPr>
        <w:t xml:space="preserve">je povinný reklamovaný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7655E0" w:rsidRPr="0082285B">
        <w:rPr>
          <w:rFonts w:ascii="Arial" w:hAnsi="Arial" w:cs="Arial"/>
          <w:sz w:val="18"/>
          <w:szCs w:val="18"/>
        </w:rPr>
        <w:t xml:space="preserve"> uschovať a v prípade požiadania Predávajúceho ho doručiť na posúdenie Predávajúcemu. V prípade vrátenia musí byť </w:t>
      </w:r>
      <w:r w:rsidR="00B07EDA" w:rsidRPr="0082285B">
        <w:rPr>
          <w:rFonts w:ascii="Arial" w:hAnsi="Arial" w:cs="Arial"/>
          <w:sz w:val="18"/>
          <w:szCs w:val="18"/>
        </w:rPr>
        <w:t>Tovar</w:t>
      </w:r>
      <w:r w:rsidR="007655E0" w:rsidRPr="0082285B">
        <w:rPr>
          <w:rFonts w:ascii="Arial" w:hAnsi="Arial" w:cs="Arial"/>
          <w:sz w:val="18"/>
          <w:szCs w:val="18"/>
        </w:rPr>
        <w:t xml:space="preserve"> zaslaný späť vhodne zabalený v obale chrániacom ho pred poškodením počas dopravy, musí byť zaslaný doporučene. </w:t>
      </w:r>
    </w:p>
    <w:p w:rsidR="004C0334" w:rsidRPr="0082285B" w:rsidRDefault="00030682" w:rsidP="00E4056F">
      <w:pPr>
        <w:pStyle w:val="Bezriadkovania"/>
        <w:ind w:left="426" w:hanging="426"/>
        <w:rPr>
          <w:rFonts w:ascii="Arial" w:hAnsi="Arial" w:cs="Arial"/>
          <w:color w:val="5B9BD5" w:themeColor="accent1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8</w:t>
      </w:r>
      <w:r w:rsidR="00AD0E5C" w:rsidRPr="0082285B">
        <w:rPr>
          <w:rFonts w:ascii="Arial" w:hAnsi="Arial" w:cs="Arial"/>
          <w:sz w:val="18"/>
          <w:szCs w:val="18"/>
        </w:rPr>
        <w:t>.6.</w:t>
      </w:r>
      <w:r w:rsidR="0087084A" w:rsidRPr="0082285B">
        <w:rPr>
          <w:rFonts w:ascii="Arial" w:hAnsi="Arial" w:cs="Arial"/>
          <w:sz w:val="18"/>
          <w:szCs w:val="18"/>
        </w:rPr>
        <w:t xml:space="preserve"> </w:t>
      </w:r>
      <w:r w:rsidR="00AD0E5C" w:rsidRPr="0082285B">
        <w:rPr>
          <w:rFonts w:ascii="Arial" w:hAnsi="Arial" w:cs="Arial"/>
          <w:sz w:val="18"/>
          <w:szCs w:val="18"/>
        </w:rPr>
        <w:t xml:space="preserve">Predávajúci je povinný do </w:t>
      </w:r>
      <w:r w:rsidR="00E22EFC" w:rsidRPr="0082285B">
        <w:rPr>
          <w:rFonts w:ascii="Arial" w:hAnsi="Arial" w:cs="Arial"/>
          <w:sz w:val="18"/>
          <w:szCs w:val="18"/>
        </w:rPr>
        <w:t>30</w:t>
      </w:r>
      <w:r w:rsidR="007655E0" w:rsidRPr="0082285B">
        <w:rPr>
          <w:rFonts w:ascii="Arial" w:hAnsi="Arial" w:cs="Arial"/>
          <w:sz w:val="18"/>
          <w:szCs w:val="18"/>
        </w:rPr>
        <w:t xml:space="preserve"> pracovných dní oznámiť </w:t>
      </w:r>
      <w:r w:rsidR="00AD0E5C" w:rsidRPr="0082285B">
        <w:rPr>
          <w:rFonts w:ascii="Arial" w:hAnsi="Arial" w:cs="Arial"/>
          <w:sz w:val="18"/>
          <w:szCs w:val="18"/>
        </w:rPr>
        <w:t>Kupujúcemu</w:t>
      </w:r>
      <w:r w:rsidR="007655E0" w:rsidRPr="0082285B">
        <w:rPr>
          <w:rFonts w:ascii="Arial" w:hAnsi="Arial" w:cs="Arial"/>
          <w:sz w:val="18"/>
          <w:szCs w:val="18"/>
        </w:rPr>
        <w:t xml:space="preserve"> uznanie alebo zamietnutie reklamácie a v prípade</w:t>
      </w:r>
      <w:r w:rsidR="00AD0E5C" w:rsidRPr="0082285B">
        <w:rPr>
          <w:rFonts w:ascii="Arial" w:hAnsi="Arial" w:cs="Arial"/>
          <w:sz w:val="18"/>
          <w:szCs w:val="18"/>
        </w:rPr>
        <w:t xml:space="preserve"> uznania reklamácie dohodnúť s Kupujúcim</w:t>
      </w:r>
      <w:r w:rsidR="007655E0" w:rsidRPr="0082285B">
        <w:rPr>
          <w:rFonts w:ascii="Arial" w:hAnsi="Arial" w:cs="Arial"/>
          <w:sz w:val="18"/>
          <w:szCs w:val="18"/>
        </w:rPr>
        <w:t xml:space="preserve"> spôsob vybavenia reklamácie tak, aby Predávajúci mohol reklamáciu vyriešiť čo najskôr</w:t>
      </w:r>
      <w:r w:rsidR="00CD3E67" w:rsidRPr="0082285B">
        <w:rPr>
          <w:rFonts w:ascii="Arial" w:hAnsi="Arial" w:cs="Arial"/>
          <w:sz w:val="18"/>
          <w:szCs w:val="18"/>
        </w:rPr>
        <w:t>, tak, aby neboli poškodené práva Kupujúceho.</w:t>
      </w:r>
    </w:p>
    <w:p w:rsidR="004C0334" w:rsidRPr="0082285B" w:rsidRDefault="00D04778" w:rsidP="00BF3504">
      <w:pPr>
        <w:pStyle w:val="Bezriadkovania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9</w:t>
      </w:r>
      <w:r w:rsidR="00F348C2" w:rsidRPr="0082285B">
        <w:rPr>
          <w:rFonts w:ascii="Arial" w:hAnsi="Arial" w:cs="Arial"/>
          <w:b/>
          <w:sz w:val="18"/>
          <w:szCs w:val="18"/>
        </w:rPr>
        <w:t xml:space="preserve">. </w:t>
      </w:r>
      <w:r w:rsidR="004C0334" w:rsidRPr="0082285B">
        <w:rPr>
          <w:rFonts w:ascii="Arial" w:hAnsi="Arial" w:cs="Arial"/>
          <w:b/>
          <w:sz w:val="18"/>
          <w:szCs w:val="18"/>
        </w:rPr>
        <w:t>Povinnosti kupujúceho</w:t>
      </w:r>
    </w:p>
    <w:p w:rsidR="004C0334" w:rsidRPr="0082285B" w:rsidRDefault="00D04778" w:rsidP="00BF3504">
      <w:pPr>
        <w:pStyle w:val="Bezriadkovania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9</w:t>
      </w:r>
      <w:r w:rsidR="00F348C2" w:rsidRPr="0082285B">
        <w:rPr>
          <w:rFonts w:ascii="Arial" w:hAnsi="Arial" w:cs="Arial"/>
          <w:sz w:val="18"/>
          <w:szCs w:val="18"/>
        </w:rPr>
        <w:t xml:space="preserve">.1. </w:t>
      </w:r>
      <w:r w:rsidR="004C0334" w:rsidRPr="0082285B">
        <w:rPr>
          <w:rFonts w:ascii="Arial" w:hAnsi="Arial" w:cs="Arial"/>
          <w:sz w:val="18"/>
          <w:szCs w:val="18"/>
        </w:rPr>
        <w:t>Kupujúci sa zaväzuje:</w:t>
      </w:r>
    </w:p>
    <w:p w:rsidR="004E1E9D" w:rsidRPr="0082285B" w:rsidRDefault="00D04778" w:rsidP="00E4056F">
      <w:pPr>
        <w:pStyle w:val="Bezriadkovania"/>
        <w:ind w:left="709" w:hanging="709"/>
        <w:rPr>
          <w:rFonts w:ascii="Arial" w:hAnsi="Arial" w:cs="Arial"/>
          <w:color w:val="FF0000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9</w:t>
      </w:r>
      <w:r w:rsidR="004C0334" w:rsidRPr="0082285B">
        <w:rPr>
          <w:rFonts w:ascii="Arial" w:hAnsi="Arial" w:cs="Arial"/>
          <w:sz w:val="18"/>
          <w:szCs w:val="18"/>
        </w:rPr>
        <w:t>.1.1</w:t>
      </w:r>
      <w:r w:rsidR="004C0334" w:rsidRPr="0082285B">
        <w:rPr>
          <w:rFonts w:ascii="Arial" w:hAnsi="Arial" w:cs="Arial"/>
          <w:color w:val="FF0000"/>
          <w:sz w:val="18"/>
          <w:szCs w:val="18"/>
        </w:rPr>
        <w:t xml:space="preserve">. </w:t>
      </w:r>
      <w:r w:rsidR="004C0334" w:rsidRPr="0082285B">
        <w:rPr>
          <w:rFonts w:ascii="Arial" w:hAnsi="Arial" w:cs="Arial"/>
          <w:sz w:val="18"/>
          <w:szCs w:val="18"/>
        </w:rPr>
        <w:t xml:space="preserve">  Kupujúci sa zaväzuje </w:t>
      </w:r>
      <w:r w:rsidR="00244305" w:rsidRPr="0082285B">
        <w:rPr>
          <w:rFonts w:ascii="Arial" w:hAnsi="Arial" w:cs="Arial"/>
          <w:sz w:val="18"/>
          <w:szCs w:val="18"/>
        </w:rPr>
        <w:t xml:space="preserve">veci - doplnkový sortiment,  </w:t>
      </w:r>
      <w:r w:rsidR="004C0334" w:rsidRPr="0082285B">
        <w:rPr>
          <w:rFonts w:ascii="Arial" w:hAnsi="Arial" w:cs="Arial"/>
          <w:sz w:val="18"/>
          <w:szCs w:val="18"/>
        </w:rPr>
        <w:t xml:space="preserve">používať spôsobom </w:t>
      </w:r>
      <w:r w:rsidR="00244305" w:rsidRPr="0082285B">
        <w:rPr>
          <w:rFonts w:ascii="Arial" w:hAnsi="Arial" w:cs="Arial"/>
          <w:sz w:val="18"/>
          <w:szCs w:val="18"/>
        </w:rPr>
        <w:t xml:space="preserve">neporušujúcim </w:t>
      </w:r>
      <w:r w:rsidR="004C0334" w:rsidRPr="0082285B">
        <w:rPr>
          <w:rFonts w:ascii="Arial" w:hAnsi="Arial" w:cs="Arial"/>
          <w:sz w:val="18"/>
          <w:szCs w:val="18"/>
        </w:rPr>
        <w:t xml:space="preserve">práva </w:t>
      </w:r>
      <w:r w:rsidR="00244305" w:rsidRPr="0082285B">
        <w:rPr>
          <w:rFonts w:ascii="Arial" w:hAnsi="Arial" w:cs="Arial"/>
          <w:sz w:val="18"/>
          <w:szCs w:val="18"/>
        </w:rPr>
        <w:t>Predávajúce</w:t>
      </w:r>
      <w:r w:rsidR="00F22FF9" w:rsidRPr="0082285B">
        <w:rPr>
          <w:rFonts w:ascii="Arial" w:hAnsi="Arial" w:cs="Arial"/>
          <w:sz w:val="18"/>
          <w:szCs w:val="18"/>
        </w:rPr>
        <w:t>ho</w:t>
      </w:r>
      <w:r w:rsidR="00244305" w:rsidRPr="0082285B">
        <w:rPr>
          <w:rFonts w:ascii="Arial" w:hAnsi="Arial" w:cs="Arial"/>
          <w:sz w:val="18"/>
          <w:szCs w:val="18"/>
        </w:rPr>
        <w:t xml:space="preserve"> </w:t>
      </w:r>
      <w:r w:rsidR="004C0334" w:rsidRPr="0082285B">
        <w:rPr>
          <w:rFonts w:ascii="Arial" w:hAnsi="Arial" w:cs="Arial"/>
          <w:sz w:val="18"/>
          <w:szCs w:val="18"/>
        </w:rPr>
        <w:t>vyplývajúce</w:t>
      </w:r>
      <w:r w:rsidR="00244305" w:rsidRPr="0082285B">
        <w:rPr>
          <w:rFonts w:ascii="Arial" w:hAnsi="Arial" w:cs="Arial"/>
          <w:sz w:val="18"/>
          <w:szCs w:val="18"/>
        </w:rPr>
        <w:t xml:space="preserve"> </w:t>
      </w:r>
      <w:r w:rsidR="004C0334" w:rsidRPr="0082285B">
        <w:rPr>
          <w:rFonts w:ascii="Arial" w:hAnsi="Arial" w:cs="Arial"/>
          <w:sz w:val="18"/>
          <w:szCs w:val="18"/>
        </w:rPr>
        <w:t>mu z</w:t>
      </w:r>
      <w:r w:rsidR="00244305" w:rsidRPr="0082285B">
        <w:rPr>
          <w:rFonts w:ascii="Arial" w:hAnsi="Arial" w:cs="Arial"/>
          <w:sz w:val="18"/>
          <w:szCs w:val="18"/>
        </w:rPr>
        <w:t xml:space="preserve"> vlastníctva</w:t>
      </w:r>
      <w:r w:rsidR="004C0334" w:rsidRPr="0082285B">
        <w:rPr>
          <w:rFonts w:ascii="Arial" w:hAnsi="Arial" w:cs="Arial"/>
          <w:sz w:val="18"/>
          <w:szCs w:val="18"/>
        </w:rPr>
        <w:t xml:space="preserve"> ochranných známok, spôsobom nepoškodzujúcim dobré meno týchto ochranných známok. </w:t>
      </w:r>
    </w:p>
    <w:p w:rsidR="005E1791" w:rsidRPr="0082285B" w:rsidRDefault="00D04778" w:rsidP="00BF3504">
      <w:pPr>
        <w:pStyle w:val="Bezriadkovania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10</w:t>
      </w:r>
      <w:r w:rsidR="005E1791" w:rsidRPr="0082285B">
        <w:rPr>
          <w:rFonts w:ascii="Arial" w:hAnsi="Arial" w:cs="Arial"/>
          <w:b/>
          <w:sz w:val="18"/>
          <w:szCs w:val="18"/>
        </w:rPr>
        <w:t>. Majetkové sankcie.</w:t>
      </w:r>
    </w:p>
    <w:p w:rsidR="00B35069" w:rsidRPr="0082285B" w:rsidRDefault="00D04778" w:rsidP="00E4056F">
      <w:pPr>
        <w:pStyle w:val="Bezriadkovania"/>
        <w:ind w:left="426" w:hanging="426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10</w:t>
      </w:r>
      <w:r w:rsidR="00E07762" w:rsidRPr="0082285B">
        <w:rPr>
          <w:rFonts w:ascii="Arial" w:hAnsi="Arial" w:cs="Arial"/>
          <w:sz w:val="18"/>
          <w:szCs w:val="18"/>
        </w:rPr>
        <w:t>.1.</w:t>
      </w:r>
      <w:r w:rsidR="00B42F87" w:rsidRPr="0082285B">
        <w:rPr>
          <w:rFonts w:ascii="Arial" w:hAnsi="Arial" w:cs="Arial"/>
          <w:sz w:val="18"/>
          <w:szCs w:val="18"/>
        </w:rPr>
        <w:t xml:space="preserve"> </w:t>
      </w:r>
      <w:r w:rsidR="00B35069" w:rsidRPr="0082285B">
        <w:rPr>
          <w:rFonts w:ascii="Arial" w:hAnsi="Arial" w:cs="Arial"/>
          <w:sz w:val="18"/>
          <w:szCs w:val="18"/>
        </w:rPr>
        <w:t xml:space="preserve">V prípade, ak </w:t>
      </w:r>
      <w:r w:rsidR="00250F74" w:rsidRPr="0082285B">
        <w:rPr>
          <w:rFonts w:ascii="Arial" w:hAnsi="Arial" w:cs="Arial"/>
          <w:sz w:val="18"/>
          <w:szCs w:val="18"/>
        </w:rPr>
        <w:t>K</w:t>
      </w:r>
      <w:r w:rsidR="00B35069" w:rsidRPr="0082285B">
        <w:rPr>
          <w:rFonts w:ascii="Arial" w:hAnsi="Arial" w:cs="Arial"/>
          <w:sz w:val="18"/>
          <w:szCs w:val="18"/>
        </w:rPr>
        <w:t xml:space="preserve">upujúci neodoberie </w:t>
      </w:r>
      <w:r w:rsidR="006968EC" w:rsidRPr="0082285B">
        <w:rPr>
          <w:rFonts w:ascii="Arial" w:hAnsi="Arial" w:cs="Arial"/>
          <w:sz w:val="18"/>
          <w:szCs w:val="18"/>
        </w:rPr>
        <w:t xml:space="preserve">  </w:t>
      </w:r>
      <w:r w:rsidR="00B35069" w:rsidRPr="0082285B">
        <w:rPr>
          <w:rFonts w:ascii="Arial" w:hAnsi="Arial" w:cs="Arial"/>
          <w:sz w:val="18"/>
          <w:szCs w:val="18"/>
        </w:rPr>
        <w:t>a nezaplatí v</w:t>
      </w:r>
      <w:r w:rsidR="006968EC" w:rsidRPr="0082285B">
        <w:rPr>
          <w:rFonts w:ascii="Arial" w:hAnsi="Arial" w:cs="Arial"/>
          <w:sz w:val="18"/>
          <w:szCs w:val="18"/>
        </w:rPr>
        <w:t xml:space="preserve"> </w:t>
      </w:r>
      <w:r w:rsidR="00B35069" w:rsidRPr="0082285B">
        <w:rPr>
          <w:rFonts w:ascii="Arial" w:hAnsi="Arial" w:cs="Arial"/>
          <w:sz w:val="18"/>
          <w:szCs w:val="18"/>
        </w:rPr>
        <w:t> sledovanom období</w:t>
      </w:r>
      <w:r w:rsidR="006968EC" w:rsidRPr="0082285B">
        <w:rPr>
          <w:rFonts w:ascii="Arial" w:hAnsi="Arial" w:cs="Arial"/>
          <w:sz w:val="18"/>
          <w:szCs w:val="18"/>
        </w:rPr>
        <w:t xml:space="preserve"> </w:t>
      </w:r>
      <w:r w:rsidR="00B35069" w:rsidRPr="0082285B">
        <w:rPr>
          <w:rFonts w:ascii="Arial" w:hAnsi="Arial" w:cs="Arial"/>
          <w:sz w:val="18"/>
          <w:szCs w:val="18"/>
        </w:rPr>
        <w:t xml:space="preserve"> ani minimálne </w:t>
      </w:r>
      <w:r w:rsidR="006968EC" w:rsidRPr="0082285B">
        <w:rPr>
          <w:rFonts w:ascii="Arial" w:hAnsi="Arial" w:cs="Arial"/>
          <w:sz w:val="18"/>
          <w:szCs w:val="18"/>
        </w:rPr>
        <w:t xml:space="preserve"> </w:t>
      </w:r>
      <w:r w:rsidR="00B35069" w:rsidRPr="0082285B">
        <w:rPr>
          <w:rFonts w:ascii="Arial" w:hAnsi="Arial" w:cs="Arial"/>
          <w:sz w:val="18"/>
          <w:szCs w:val="18"/>
        </w:rPr>
        <w:t xml:space="preserve">odberové </w:t>
      </w:r>
      <w:r w:rsidR="006968EC" w:rsidRPr="0082285B">
        <w:rPr>
          <w:rFonts w:ascii="Arial" w:hAnsi="Arial" w:cs="Arial"/>
          <w:sz w:val="18"/>
          <w:szCs w:val="18"/>
        </w:rPr>
        <w:t xml:space="preserve"> </w:t>
      </w:r>
      <w:r w:rsidR="00B35069" w:rsidRPr="0082285B">
        <w:rPr>
          <w:rFonts w:ascii="Arial" w:hAnsi="Arial" w:cs="Arial"/>
          <w:sz w:val="18"/>
          <w:szCs w:val="18"/>
        </w:rPr>
        <w:t>množstvo</w:t>
      </w:r>
      <w:r w:rsidR="007A1477" w:rsidRPr="0082285B">
        <w:rPr>
          <w:rFonts w:ascii="Arial" w:hAnsi="Arial" w:cs="Arial"/>
          <w:sz w:val="18"/>
          <w:szCs w:val="18"/>
        </w:rPr>
        <w:t xml:space="preserve"> výrobkov</w:t>
      </w:r>
      <w:r w:rsidR="00B35069" w:rsidRPr="0082285B">
        <w:rPr>
          <w:rFonts w:ascii="Arial" w:hAnsi="Arial" w:cs="Arial"/>
          <w:sz w:val="18"/>
          <w:szCs w:val="18"/>
        </w:rPr>
        <w:t>, môže voči</w:t>
      </w:r>
      <w:r w:rsidR="006968EC" w:rsidRPr="0082285B">
        <w:rPr>
          <w:rFonts w:ascii="Arial" w:hAnsi="Arial" w:cs="Arial"/>
          <w:sz w:val="18"/>
          <w:szCs w:val="18"/>
        </w:rPr>
        <w:t xml:space="preserve">  </w:t>
      </w:r>
      <w:r w:rsidR="00B35069" w:rsidRPr="0082285B">
        <w:rPr>
          <w:rFonts w:ascii="Arial" w:hAnsi="Arial" w:cs="Arial"/>
          <w:sz w:val="18"/>
          <w:szCs w:val="18"/>
        </w:rPr>
        <w:t xml:space="preserve"> nemu </w:t>
      </w:r>
      <w:r w:rsidR="00250F74" w:rsidRPr="0082285B">
        <w:rPr>
          <w:rFonts w:ascii="Arial" w:hAnsi="Arial" w:cs="Arial"/>
          <w:sz w:val="18"/>
          <w:szCs w:val="18"/>
        </w:rPr>
        <w:t>P</w:t>
      </w:r>
      <w:r w:rsidR="00B35069" w:rsidRPr="0082285B">
        <w:rPr>
          <w:rFonts w:ascii="Arial" w:hAnsi="Arial" w:cs="Arial"/>
          <w:sz w:val="18"/>
          <w:szCs w:val="18"/>
        </w:rPr>
        <w:t xml:space="preserve">redávajúci </w:t>
      </w:r>
      <w:r w:rsidR="006968EC" w:rsidRPr="0082285B">
        <w:rPr>
          <w:rFonts w:ascii="Arial" w:hAnsi="Arial" w:cs="Arial"/>
          <w:sz w:val="18"/>
          <w:szCs w:val="18"/>
        </w:rPr>
        <w:t xml:space="preserve">  </w:t>
      </w:r>
      <w:r w:rsidR="00B35069" w:rsidRPr="0082285B">
        <w:rPr>
          <w:rFonts w:ascii="Arial" w:hAnsi="Arial" w:cs="Arial"/>
          <w:sz w:val="18"/>
          <w:szCs w:val="18"/>
        </w:rPr>
        <w:t xml:space="preserve">uplatniť </w:t>
      </w:r>
      <w:r w:rsidR="006968EC" w:rsidRPr="0082285B">
        <w:rPr>
          <w:rFonts w:ascii="Arial" w:hAnsi="Arial" w:cs="Arial"/>
          <w:sz w:val="18"/>
          <w:szCs w:val="18"/>
        </w:rPr>
        <w:t xml:space="preserve"> </w:t>
      </w:r>
      <w:r w:rsidR="00B35069" w:rsidRPr="0082285B">
        <w:rPr>
          <w:rFonts w:ascii="Arial" w:hAnsi="Arial" w:cs="Arial"/>
          <w:sz w:val="18"/>
          <w:szCs w:val="18"/>
        </w:rPr>
        <w:t xml:space="preserve">sankcie </w:t>
      </w:r>
      <w:r w:rsidR="006968EC" w:rsidRPr="0082285B">
        <w:rPr>
          <w:rFonts w:ascii="Arial" w:hAnsi="Arial" w:cs="Arial"/>
          <w:sz w:val="18"/>
          <w:szCs w:val="18"/>
        </w:rPr>
        <w:t xml:space="preserve"> </w:t>
      </w:r>
      <w:r w:rsidR="00B35069" w:rsidRPr="0082285B">
        <w:rPr>
          <w:rFonts w:ascii="Arial" w:hAnsi="Arial" w:cs="Arial"/>
          <w:sz w:val="18"/>
          <w:szCs w:val="18"/>
        </w:rPr>
        <w:t>dohodnuté v</w:t>
      </w:r>
      <w:r w:rsidR="00670D6C" w:rsidRPr="0082285B">
        <w:rPr>
          <w:rFonts w:ascii="Arial" w:hAnsi="Arial" w:cs="Arial"/>
          <w:sz w:val="18"/>
          <w:szCs w:val="18"/>
        </w:rPr>
        <w:t> </w:t>
      </w:r>
      <w:r w:rsidR="00B35069" w:rsidRPr="0082285B">
        <w:rPr>
          <w:rFonts w:ascii="Arial" w:hAnsi="Arial" w:cs="Arial"/>
          <w:sz w:val="18"/>
          <w:szCs w:val="18"/>
        </w:rPr>
        <w:t>Prílohe</w:t>
      </w:r>
      <w:r w:rsidR="00670D6C" w:rsidRPr="0082285B">
        <w:rPr>
          <w:rFonts w:ascii="Arial" w:hAnsi="Arial" w:cs="Arial"/>
          <w:sz w:val="18"/>
          <w:szCs w:val="18"/>
        </w:rPr>
        <w:t>.</w:t>
      </w:r>
    </w:p>
    <w:p w:rsidR="005E1791" w:rsidRPr="0082285B" w:rsidRDefault="00A854C4" w:rsidP="00BF3504">
      <w:pPr>
        <w:pStyle w:val="Bezriadkovania"/>
        <w:rPr>
          <w:rFonts w:ascii="Arial" w:hAnsi="Arial" w:cs="Arial"/>
          <w:b/>
          <w:sz w:val="18"/>
          <w:szCs w:val="18"/>
        </w:rPr>
      </w:pPr>
      <w:r w:rsidRPr="0082285B">
        <w:rPr>
          <w:rFonts w:ascii="Arial" w:hAnsi="Arial" w:cs="Arial"/>
          <w:b/>
          <w:sz w:val="18"/>
          <w:szCs w:val="18"/>
        </w:rPr>
        <w:t>1</w:t>
      </w:r>
      <w:r w:rsidR="003347C2" w:rsidRPr="0082285B">
        <w:rPr>
          <w:rFonts w:ascii="Arial" w:hAnsi="Arial" w:cs="Arial"/>
          <w:b/>
          <w:sz w:val="18"/>
          <w:szCs w:val="18"/>
        </w:rPr>
        <w:t>1</w:t>
      </w:r>
      <w:r w:rsidR="005E1791" w:rsidRPr="0082285B">
        <w:rPr>
          <w:rFonts w:ascii="Arial" w:hAnsi="Arial" w:cs="Arial"/>
          <w:b/>
          <w:sz w:val="18"/>
          <w:szCs w:val="18"/>
        </w:rPr>
        <w:t>. Záverečné ustanovenia.</w:t>
      </w:r>
    </w:p>
    <w:p w:rsidR="00B42F87" w:rsidRPr="0082285B" w:rsidRDefault="003347C2" w:rsidP="006968EC">
      <w:pPr>
        <w:pStyle w:val="Bezriadkovania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11</w:t>
      </w:r>
      <w:r w:rsidR="00B42F87" w:rsidRPr="0082285B">
        <w:rPr>
          <w:rFonts w:ascii="Arial" w:hAnsi="Arial" w:cs="Arial"/>
          <w:sz w:val="18"/>
          <w:szCs w:val="18"/>
        </w:rPr>
        <w:t>.</w:t>
      </w:r>
      <w:r w:rsidR="007C51A3" w:rsidRPr="0082285B">
        <w:rPr>
          <w:rFonts w:ascii="Arial" w:hAnsi="Arial" w:cs="Arial"/>
          <w:sz w:val="18"/>
          <w:szCs w:val="18"/>
        </w:rPr>
        <w:t>1.</w:t>
      </w:r>
      <w:r w:rsidR="00BC4EDE" w:rsidRPr="0082285B">
        <w:rPr>
          <w:rFonts w:ascii="Arial" w:hAnsi="Arial" w:cs="Arial"/>
          <w:sz w:val="18"/>
          <w:szCs w:val="18"/>
        </w:rPr>
        <w:t xml:space="preserve"> Ustanovenia tejto zmluvy sa riadia </w:t>
      </w:r>
      <w:r w:rsidR="005E1791" w:rsidRPr="0082285B">
        <w:rPr>
          <w:rFonts w:ascii="Arial" w:hAnsi="Arial" w:cs="Arial"/>
          <w:sz w:val="18"/>
          <w:szCs w:val="18"/>
        </w:rPr>
        <w:t xml:space="preserve"> </w:t>
      </w:r>
      <w:r w:rsidR="00BC4EDE" w:rsidRPr="0082285B">
        <w:rPr>
          <w:rFonts w:ascii="Arial" w:hAnsi="Arial" w:cs="Arial"/>
          <w:sz w:val="18"/>
          <w:szCs w:val="18"/>
        </w:rPr>
        <w:t xml:space="preserve">zákonom č. 513/1991 </w:t>
      </w:r>
      <w:proofErr w:type="spellStart"/>
      <w:r w:rsidR="00BC4EDE" w:rsidRPr="0082285B">
        <w:rPr>
          <w:rFonts w:ascii="Arial" w:hAnsi="Arial" w:cs="Arial"/>
          <w:sz w:val="18"/>
          <w:szCs w:val="18"/>
        </w:rPr>
        <w:t>Z.z</w:t>
      </w:r>
      <w:proofErr w:type="spellEnd"/>
      <w:r w:rsidR="00BC4EDE" w:rsidRPr="0082285B">
        <w:rPr>
          <w:rFonts w:ascii="Arial" w:hAnsi="Arial" w:cs="Arial"/>
          <w:sz w:val="18"/>
          <w:szCs w:val="18"/>
        </w:rPr>
        <w:t>. v</w:t>
      </w:r>
      <w:r w:rsidR="00B42F87" w:rsidRPr="0082285B">
        <w:rPr>
          <w:rFonts w:ascii="Arial" w:hAnsi="Arial" w:cs="Arial"/>
          <w:sz w:val="18"/>
          <w:szCs w:val="18"/>
        </w:rPr>
        <w:t xml:space="preserve"> platnom </w:t>
      </w:r>
      <w:r w:rsidR="00BC4EDE" w:rsidRPr="0082285B">
        <w:rPr>
          <w:rFonts w:ascii="Arial" w:hAnsi="Arial" w:cs="Arial"/>
          <w:sz w:val="18"/>
          <w:szCs w:val="18"/>
        </w:rPr>
        <w:t>znen</w:t>
      </w:r>
      <w:r w:rsidR="007F573D" w:rsidRPr="0082285B">
        <w:rPr>
          <w:rFonts w:ascii="Arial" w:hAnsi="Arial" w:cs="Arial"/>
          <w:sz w:val="18"/>
          <w:szCs w:val="18"/>
        </w:rPr>
        <w:t>í</w:t>
      </w:r>
      <w:r w:rsidR="00B42F87" w:rsidRPr="0082285B">
        <w:rPr>
          <w:rFonts w:ascii="Arial" w:hAnsi="Arial" w:cs="Arial"/>
          <w:sz w:val="18"/>
          <w:szCs w:val="18"/>
        </w:rPr>
        <w:t xml:space="preserve"> – Obchodným zákonníkom.</w:t>
      </w:r>
    </w:p>
    <w:p w:rsidR="005E1791" w:rsidRPr="0082285B" w:rsidRDefault="003347C2" w:rsidP="006968EC">
      <w:pPr>
        <w:pStyle w:val="Bezriadkovania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11</w:t>
      </w:r>
      <w:r w:rsidR="00B42F87" w:rsidRPr="0082285B">
        <w:rPr>
          <w:rFonts w:ascii="Arial" w:hAnsi="Arial" w:cs="Arial"/>
          <w:sz w:val="18"/>
          <w:szCs w:val="18"/>
        </w:rPr>
        <w:t>.2</w:t>
      </w:r>
      <w:r w:rsidR="007C51A3" w:rsidRPr="0082285B">
        <w:rPr>
          <w:rFonts w:ascii="Arial" w:hAnsi="Arial" w:cs="Arial"/>
          <w:sz w:val="18"/>
          <w:szCs w:val="18"/>
        </w:rPr>
        <w:t>.</w:t>
      </w:r>
      <w:r w:rsidR="005E1791" w:rsidRPr="0082285B">
        <w:rPr>
          <w:rFonts w:ascii="Arial" w:hAnsi="Arial" w:cs="Arial"/>
          <w:sz w:val="18"/>
          <w:szCs w:val="18"/>
        </w:rPr>
        <w:tab/>
        <w:t xml:space="preserve">Zmluvné strany sa zaväzujú navzájom sa bez meškania informovať o zmene kontaktných adries, kontaktných osôb a všetkých ostatných zmenách, ktoré by mohli ovplyvniť plnenie ich práv a povinností vyplývajúcich z tejto </w:t>
      </w:r>
      <w:r w:rsidR="00AE5640" w:rsidRPr="0082285B">
        <w:rPr>
          <w:rFonts w:ascii="Arial" w:hAnsi="Arial" w:cs="Arial"/>
          <w:sz w:val="18"/>
          <w:szCs w:val="18"/>
        </w:rPr>
        <w:t>zmluvy</w:t>
      </w:r>
      <w:r w:rsidR="005E1791" w:rsidRPr="0082285B">
        <w:rPr>
          <w:rFonts w:ascii="Arial" w:hAnsi="Arial" w:cs="Arial"/>
          <w:sz w:val="18"/>
          <w:szCs w:val="18"/>
        </w:rPr>
        <w:t xml:space="preserve">. </w:t>
      </w:r>
    </w:p>
    <w:p w:rsidR="005E1791" w:rsidRPr="0082285B" w:rsidRDefault="006968EC" w:rsidP="006968EC">
      <w:pPr>
        <w:pStyle w:val="Bezriadkovania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1</w:t>
      </w:r>
      <w:r w:rsidR="003347C2" w:rsidRPr="0082285B">
        <w:rPr>
          <w:rFonts w:ascii="Arial" w:hAnsi="Arial" w:cs="Arial"/>
          <w:sz w:val="18"/>
          <w:szCs w:val="18"/>
        </w:rPr>
        <w:t>1</w:t>
      </w:r>
      <w:r w:rsidRPr="0082285B">
        <w:rPr>
          <w:rFonts w:ascii="Arial" w:hAnsi="Arial" w:cs="Arial"/>
          <w:sz w:val="18"/>
          <w:szCs w:val="18"/>
        </w:rPr>
        <w:t>.3</w:t>
      </w:r>
      <w:r w:rsidR="007C51A3" w:rsidRPr="0082285B">
        <w:rPr>
          <w:rFonts w:ascii="Arial" w:hAnsi="Arial" w:cs="Arial"/>
          <w:sz w:val="18"/>
          <w:szCs w:val="18"/>
        </w:rPr>
        <w:t>.</w:t>
      </w:r>
      <w:r w:rsidRPr="0082285B">
        <w:rPr>
          <w:rFonts w:ascii="Arial" w:hAnsi="Arial" w:cs="Arial"/>
          <w:sz w:val="18"/>
          <w:szCs w:val="18"/>
        </w:rPr>
        <w:t xml:space="preserve"> </w:t>
      </w:r>
      <w:r w:rsidR="005E1791" w:rsidRPr="0082285B">
        <w:rPr>
          <w:rFonts w:ascii="Arial" w:hAnsi="Arial" w:cs="Arial"/>
          <w:sz w:val="18"/>
          <w:szCs w:val="18"/>
        </w:rPr>
        <w:t xml:space="preserve">Táto </w:t>
      </w:r>
      <w:r w:rsidR="00B42F87" w:rsidRPr="0082285B">
        <w:rPr>
          <w:rFonts w:ascii="Arial" w:hAnsi="Arial" w:cs="Arial"/>
          <w:sz w:val="18"/>
          <w:szCs w:val="18"/>
        </w:rPr>
        <w:t>Zmluva</w:t>
      </w:r>
      <w:r w:rsidR="005E1791" w:rsidRPr="0082285B">
        <w:rPr>
          <w:rFonts w:ascii="Arial" w:hAnsi="Arial" w:cs="Arial"/>
          <w:sz w:val="18"/>
          <w:szCs w:val="18"/>
        </w:rPr>
        <w:t xml:space="preserve"> sa uzatvára na dobu neurčitú</w:t>
      </w:r>
      <w:r w:rsidR="00B42F87" w:rsidRPr="0082285B">
        <w:rPr>
          <w:rFonts w:ascii="Arial" w:hAnsi="Arial" w:cs="Arial"/>
          <w:sz w:val="18"/>
          <w:szCs w:val="18"/>
        </w:rPr>
        <w:t>. P</w:t>
      </w:r>
      <w:r w:rsidR="005E1791" w:rsidRPr="0082285B">
        <w:rPr>
          <w:rFonts w:ascii="Arial" w:hAnsi="Arial" w:cs="Arial"/>
          <w:sz w:val="18"/>
          <w:szCs w:val="18"/>
        </w:rPr>
        <w:t xml:space="preserve">latnosť a účinnosť nadobúda dňom jej podpisu zmluvnými stranami. </w:t>
      </w:r>
    </w:p>
    <w:p w:rsidR="007C46EE" w:rsidRPr="0082285B" w:rsidRDefault="006968EC" w:rsidP="00575C81">
      <w:pPr>
        <w:pStyle w:val="Bezriadkovania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1</w:t>
      </w:r>
      <w:r w:rsidR="003347C2" w:rsidRPr="0082285B">
        <w:rPr>
          <w:rFonts w:ascii="Arial" w:hAnsi="Arial" w:cs="Arial"/>
          <w:sz w:val="18"/>
          <w:szCs w:val="18"/>
        </w:rPr>
        <w:t>1</w:t>
      </w:r>
      <w:r w:rsidRPr="0082285B">
        <w:rPr>
          <w:rFonts w:ascii="Arial" w:hAnsi="Arial" w:cs="Arial"/>
          <w:sz w:val="18"/>
          <w:szCs w:val="18"/>
        </w:rPr>
        <w:t>.4</w:t>
      </w:r>
      <w:r w:rsidR="007C51A3" w:rsidRPr="0082285B">
        <w:rPr>
          <w:rFonts w:ascii="Arial" w:hAnsi="Arial" w:cs="Arial"/>
          <w:sz w:val="18"/>
          <w:szCs w:val="18"/>
        </w:rPr>
        <w:t>.</w:t>
      </w:r>
      <w:r w:rsidRPr="0082285B">
        <w:rPr>
          <w:rFonts w:ascii="Arial" w:hAnsi="Arial" w:cs="Arial"/>
          <w:sz w:val="18"/>
          <w:szCs w:val="18"/>
        </w:rPr>
        <w:t xml:space="preserve"> </w:t>
      </w:r>
      <w:r w:rsidR="00AE5640" w:rsidRPr="0082285B">
        <w:rPr>
          <w:rFonts w:ascii="Arial" w:hAnsi="Arial" w:cs="Arial"/>
          <w:sz w:val="18"/>
          <w:szCs w:val="18"/>
        </w:rPr>
        <w:t>Túto Zmluvu</w:t>
      </w:r>
      <w:r w:rsidR="005E1791" w:rsidRPr="0082285B">
        <w:rPr>
          <w:rFonts w:ascii="Arial" w:hAnsi="Arial" w:cs="Arial"/>
          <w:sz w:val="18"/>
          <w:szCs w:val="18"/>
        </w:rPr>
        <w:t xml:space="preserve"> je možné jednostranne vypovedať písomnou výpoveďou a to i bez uvedenia dôvodu. Zmluvné strany sa dohodli, že výpovedná doba je jeden mesiac a začína plynúť od prvého dňa mesiaca nasledujúceho po doručení v</w:t>
      </w:r>
      <w:r w:rsidR="007C46EE" w:rsidRPr="0082285B">
        <w:rPr>
          <w:rFonts w:ascii="Arial" w:hAnsi="Arial" w:cs="Arial"/>
          <w:sz w:val="18"/>
          <w:szCs w:val="18"/>
        </w:rPr>
        <w:t>ýpovede druhej zmluvnej strane.</w:t>
      </w:r>
    </w:p>
    <w:p w:rsidR="003347C2" w:rsidRPr="0082285B" w:rsidRDefault="003347C2" w:rsidP="00575C81">
      <w:pPr>
        <w:pStyle w:val="Bezriadkovania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11</w:t>
      </w:r>
      <w:r w:rsidR="00575C81" w:rsidRPr="0082285B">
        <w:rPr>
          <w:rFonts w:ascii="Arial" w:hAnsi="Arial" w:cs="Arial"/>
          <w:sz w:val="18"/>
          <w:szCs w:val="18"/>
        </w:rPr>
        <w:t xml:space="preserve">.5. </w:t>
      </w:r>
      <w:r w:rsidR="005E1791" w:rsidRPr="0082285B">
        <w:rPr>
          <w:rFonts w:ascii="Arial" w:hAnsi="Arial" w:cs="Arial"/>
          <w:sz w:val="18"/>
          <w:szCs w:val="18"/>
        </w:rPr>
        <w:t xml:space="preserve">Zmeny a doplnky k tejto </w:t>
      </w:r>
      <w:r w:rsidR="00150559" w:rsidRPr="0082285B">
        <w:rPr>
          <w:rFonts w:ascii="Arial" w:hAnsi="Arial" w:cs="Arial"/>
          <w:sz w:val="18"/>
          <w:szCs w:val="18"/>
        </w:rPr>
        <w:t>Zmluve</w:t>
      </w:r>
      <w:r w:rsidR="005E1791" w:rsidRPr="0082285B">
        <w:rPr>
          <w:rFonts w:ascii="Arial" w:hAnsi="Arial" w:cs="Arial"/>
          <w:sz w:val="18"/>
          <w:szCs w:val="18"/>
        </w:rPr>
        <w:t xml:space="preserve"> je možné urobiť</w:t>
      </w:r>
      <w:r w:rsidR="009F4688" w:rsidRPr="0082285B">
        <w:rPr>
          <w:rFonts w:ascii="Arial" w:hAnsi="Arial" w:cs="Arial"/>
          <w:sz w:val="18"/>
          <w:szCs w:val="18"/>
        </w:rPr>
        <w:t xml:space="preserve"> len</w:t>
      </w:r>
      <w:r w:rsidR="005E1791" w:rsidRPr="0082285B">
        <w:rPr>
          <w:rFonts w:ascii="Arial" w:hAnsi="Arial" w:cs="Arial"/>
          <w:sz w:val="18"/>
          <w:szCs w:val="18"/>
        </w:rPr>
        <w:t xml:space="preserve"> písomnou </w:t>
      </w:r>
      <w:r w:rsidR="009F4688" w:rsidRPr="0082285B">
        <w:rPr>
          <w:rFonts w:ascii="Arial" w:hAnsi="Arial" w:cs="Arial"/>
          <w:sz w:val="18"/>
          <w:szCs w:val="18"/>
        </w:rPr>
        <w:t xml:space="preserve">formou </w:t>
      </w:r>
      <w:r w:rsidR="005E1791" w:rsidRPr="0082285B">
        <w:rPr>
          <w:rFonts w:ascii="Arial" w:hAnsi="Arial" w:cs="Arial"/>
          <w:sz w:val="18"/>
          <w:szCs w:val="18"/>
        </w:rPr>
        <w:t>vzostupne čísl</w:t>
      </w:r>
      <w:r w:rsidR="009F4688" w:rsidRPr="0082285B">
        <w:rPr>
          <w:rFonts w:ascii="Arial" w:hAnsi="Arial" w:cs="Arial"/>
          <w:sz w:val="18"/>
          <w:szCs w:val="18"/>
        </w:rPr>
        <w:t>ovaný</w:t>
      </w:r>
      <w:r w:rsidRPr="0082285B">
        <w:rPr>
          <w:rFonts w:ascii="Arial" w:hAnsi="Arial" w:cs="Arial"/>
          <w:sz w:val="18"/>
          <w:szCs w:val="18"/>
        </w:rPr>
        <w:t xml:space="preserve">mi </w:t>
      </w:r>
      <w:r w:rsidR="009F4688" w:rsidRPr="0082285B">
        <w:rPr>
          <w:rFonts w:ascii="Arial" w:hAnsi="Arial" w:cs="Arial"/>
          <w:sz w:val="18"/>
          <w:szCs w:val="18"/>
        </w:rPr>
        <w:t>dodatk</w:t>
      </w:r>
      <w:r w:rsidRPr="0082285B">
        <w:rPr>
          <w:rFonts w:ascii="Arial" w:hAnsi="Arial" w:cs="Arial"/>
          <w:sz w:val="18"/>
          <w:szCs w:val="18"/>
        </w:rPr>
        <w:t>ami</w:t>
      </w:r>
      <w:r w:rsidR="009F4688" w:rsidRPr="0082285B">
        <w:rPr>
          <w:rFonts w:ascii="Arial" w:hAnsi="Arial" w:cs="Arial"/>
          <w:sz w:val="18"/>
          <w:szCs w:val="18"/>
        </w:rPr>
        <w:t xml:space="preserve"> k tejto </w:t>
      </w:r>
      <w:r w:rsidR="00150559" w:rsidRPr="0082285B">
        <w:rPr>
          <w:rFonts w:ascii="Arial" w:hAnsi="Arial" w:cs="Arial"/>
          <w:sz w:val="18"/>
          <w:szCs w:val="18"/>
        </w:rPr>
        <w:t>Zmluve</w:t>
      </w:r>
      <w:r w:rsidR="009F4688" w:rsidRPr="0082285B">
        <w:rPr>
          <w:rFonts w:ascii="Arial" w:hAnsi="Arial" w:cs="Arial"/>
          <w:sz w:val="18"/>
          <w:szCs w:val="18"/>
        </w:rPr>
        <w:t>, podpísané oboma zmluvnými stranami.</w:t>
      </w:r>
      <w:r w:rsidRPr="0082285B">
        <w:rPr>
          <w:rFonts w:ascii="Arial" w:hAnsi="Arial" w:cs="Arial"/>
          <w:sz w:val="18"/>
          <w:szCs w:val="18"/>
        </w:rPr>
        <w:t xml:space="preserve"> </w:t>
      </w:r>
    </w:p>
    <w:p w:rsidR="005E1791" w:rsidRPr="0082285B" w:rsidRDefault="003347C2" w:rsidP="003347C2">
      <w:pPr>
        <w:pStyle w:val="Bezriadkovania"/>
        <w:ind w:left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Z</w:t>
      </w:r>
      <w:r w:rsidR="00252D95" w:rsidRPr="0082285B">
        <w:rPr>
          <w:rFonts w:ascii="Arial" w:hAnsi="Arial" w:cs="Arial"/>
          <w:sz w:val="18"/>
          <w:szCs w:val="18"/>
        </w:rPr>
        <w:t>meny a doplnky Prílohy</w:t>
      </w:r>
      <w:r w:rsidR="00250F74" w:rsidRPr="0082285B">
        <w:rPr>
          <w:rFonts w:ascii="Arial" w:hAnsi="Arial" w:cs="Arial"/>
          <w:sz w:val="18"/>
          <w:szCs w:val="18"/>
        </w:rPr>
        <w:t xml:space="preserve"> </w:t>
      </w:r>
      <w:r w:rsidR="0072639F" w:rsidRPr="0082285B">
        <w:rPr>
          <w:rFonts w:ascii="Arial" w:hAnsi="Arial" w:cs="Arial"/>
          <w:sz w:val="18"/>
          <w:szCs w:val="18"/>
        </w:rPr>
        <w:t xml:space="preserve"> je možné robiť elektronicky, ich emailovým obojstranným odsúhlasením.</w:t>
      </w:r>
    </w:p>
    <w:p w:rsidR="005E1791" w:rsidRPr="0082285B" w:rsidRDefault="003347C2" w:rsidP="00575C81">
      <w:pPr>
        <w:pStyle w:val="Bezriadkovania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11</w:t>
      </w:r>
      <w:r w:rsidR="00575C81" w:rsidRPr="0082285B">
        <w:rPr>
          <w:rFonts w:ascii="Arial" w:hAnsi="Arial" w:cs="Arial"/>
          <w:sz w:val="18"/>
          <w:szCs w:val="18"/>
        </w:rPr>
        <w:t xml:space="preserve">.6. </w:t>
      </w:r>
      <w:r w:rsidR="005E1791" w:rsidRPr="0082285B">
        <w:rPr>
          <w:rFonts w:ascii="Arial" w:hAnsi="Arial" w:cs="Arial"/>
          <w:sz w:val="18"/>
          <w:szCs w:val="18"/>
        </w:rPr>
        <w:t xml:space="preserve">Zmluvné strany prehlasujú, že si </w:t>
      </w:r>
      <w:r w:rsidR="00150559" w:rsidRPr="0082285B">
        <w:rPr>
          <w:rFonts w:ascii="Arial" w:hAnsi="Arial" w:cs="Arial"/>
          <w:sz w:val="18"/>
          <w:szCs w:val="18"/>
        </w:rPr>
        <w:t xml:space="preserve">Zmluvu </w:t>
      </w:r>
      <w:r w:rsidR="005E1791" w:rsidRPr="0082285B">
        <w:rPr>
          <w:rFonts w:ascii="Arial" w:hAnsi="Arial" w:cs="Arial"/>
          <w:sz w:val="18"/>
          <w:szCs w:val="18"/>
        </w:rPr>
        <w:t xml:space="preserve">prečítali, obsahu rozumejú </w:t>
      </w:r>
      <w:r w:rsidR="002B7F36" w:rsidRPr="0082285B">
        <w:rPr>
          <w:rFonts w:ascii="Arial" w:hAnsi="Arial" w:cs="Arial"/>
          <w:sz w:val="18"/>
          <w:szCs w:val="18"/>
        </w:rPr>
        <w:t>a že táto zmluva je prejavom ich skutočnej  a slobodnej vôle a nebola podpísaná v tiesne a</w:t>
      </w:r>
      <w:r w:rsidR="0080356D" w:rsidRPr="0082285B">
        <w:rPr>
          <w:rFonts w:ascii="Arial" w:hAnsi="Arial" w:cs="Arial"/>
          <w:sz w:val="18"/>
          <w:szCs w:val="18"/>
        </w:rPr>
        <w:t>ni</w:t>
      </w:r>
      <w:r w:rsidR="002B7F36" w:rsidRPr="0082285B">
        <w:rPr>
          <w:rFonts w:ascii="Arial" w:hAnsi="Arial" w:cs="Arial"/>
          <w:sz w:val="18"/>
          <w:szCs w:val="18"/>
        </w:rPr>
        <w:t xml:space="preserve"> za nápadne nevýhodných podmienok </w:t>
      </w:r>
      <w:r w:rsidR="005E1791" w:rsidRPr="0082285B">
        <w:rPr>
          <w:rFonts w:ascii="Arial" w:hAnsi="Arial" w:cs="Arial"/>
          <w:sz w:val="18"/>
          <w:szCs w:val="18"/>
        </w:rPr>
        <w:t>a na znak súhlasu ju podpísali.</w:t>
      </w:r>
    </w:p>
    <w:p w:rsidR="00E4056F" w:rsidRPr="0082285B" w:rsidRDefault="00575C81" w:rsidP="00E4056F">
      <w:pPr>
        <w:pStyle w:val="Bezriadkovania"/>
        <w:ind w:left="567" w:hanging="567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1</w:t>
      </w:r>
      <w:r w:rsidR="003347C2" w:rsidRPr="0082285B">
        <w:rPr>
          <w:rFonts w:ascii="Arial" w:hAnsi="Arial" w:cs="Arial"/>
          <w:sz w:val="18"/>
          <w:szCs w:val="18"/>
        </w:rPr>
        <w:t>1</w:t>
      </w:r>
      <w:r w:rsidRPr="0082285B">
        <w:rPr>
          <w:rFonts w:ascii="Arial" w:hAnsi="Arial" w:cs="Arial"/>
          <w:sz w:val="18"/>
          <w:szCs w:val="18"/>
        </w:rPr>
        <w:t xml:space="preserve">.7. </w:t>
      </w:r>
      <w:r w:rsidR="009C5A82" w:rsidRPr="0082285B">
        <w:rPr>
          <w:rFonts w:ascii="Arial" w:hAnsi="Arial" w:cs="Arial"/>
          <w:sz w:val="18"/>
          <w:szCs w:val="18"/>
        </w:rPr>
        <w:t xml:space="preserve">Zmluva </w:t>
      </w:r>
      <w:r w:rsidR="005E1791" w:rsidRPr="0082285B">
        <w:rPr>
          <w:rFonts w:ascii="Arial" w:hAnsi="Arial" w:cs="Arial"/>
          <w:sz w:val="18"/>
          <w:szCs w:val="18"/>
        </w:rPr>
        <w:t>je vyhotovená v dvoch rovnocenných rovnopisoch, prič</w:t>
      </w:r>
      <w:r w:rsidR="00E4056F">
        <w:rPr>
          <w:rFonts w:ascii="Arial" w:hAnsi="Arial" w:cs="Arial"/>
          <w:sz w:val="18"/>
          <w:szCs w:val="18"/>
        </w:rPr>
        <w:t xml:space="preserve">om každá zo zmluvných strán </w:t>
      </w:r>
      <w:proofErr w:type="spellStart"/>
      <w:r w:rsidR="00E4056F">
        <w:rPr>
          <w:rFonts w:ascii="Arial" w:hAnsi="Arial" w:cs="Arial"/>
          <w:sz w:val="18"/>
          <w:szCs w:val="18"/>
        </w:rPr>
        <w:t>obdŕ</w:t>
      </w:r>
      <w:r w:rsidR="00E4056F" w:rsidRPr="0082285B">
        <w:rPr>
          <w:rFonts w:ascii="Arial" w:hAnsi="Arial" w:cs="Arial"/>
          <w:sz w:val="18"/>
          <w:szCs w:val="18"/>
        </w:rPr>
        <w:t>ž</w:t>
      </w:r>
      <w:r w:rsidR="00E4056F">
        <w:rPr>
          <w:rFonts w:ascii="Arial" w:hAnsi="Arial" w:cs="Arial"/>
          <w:sz w:val="18"/>
          <w:szCs w:val="18"/>
        </w:rPr>
        <w:t>i</w:t>
      </w:r>
      <w:proofErr w:type="spellEnd"/>
      <w:r w:rsidR="005E1791" w:rsidRPr="0082285B">
        <w:rPr>
          <w:rFonts w:ascii="Arial" w:hAnsi="Arial" w:cs="Arial"/>
          <w:sz w:val="18"/>
          <w:szCs w:val="18"/>
        </w:rPr>
        <w:t xml:space="preserve"> jeden rovnopis.</w:t>
      </w:r>
    </w:p>
    <w:p w:rsidR="00501EAB" w:rsidRPr="0082285B" w:rsidRDefault="00501EAB" w:rsidP="00BF3504">
      <w:pPr>
        <w:pStyle w:val="Bezriadkovania"/>
        <w:rPr>
          <w:rFonts w:ascii="Arial" w:hAnsi="Arial" w:cs="Arial"/>
          <w:sz w:val="18"/>
          <w:szCs w:val="18"/>
        </w:rPr>
      </w:pPr>
    </w:p>
    <w:p w:rsidR="00501EAB" w:rsidRPr="0082285B" w:rsidRDefault="00501EAB" w:rsidP="00BF3504">
      <w:pPr>
        <w:pStyle w:val="Bezriadkovania"/>
        <w:rPr>
          <w:rFonts w:ascii="Arial" w:hAnsi="Arial" w:cs="Arial"/>
          <w:sz w:val="18"/>
          <w:szCs w:val="18"/>
        </w:rPr>
      </w:pPr>
    </w:p>
    <w:p w:rsidR="00B56201" w:rsidRDefault="0079046B" w:rsidP="00B56201">
      <w:pPr>
        <w:pStyle w:val="Bezriadkovani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Poprade</w:t>
      </w:r>
      <w:r w:rsidR="00B56201" w:rsidRPr="0082285B">
        <w:rPr>
          <w:rFonts w:ascii="Arial" w:hAnsi="Arial" w:cs="Arial"/>
          <w:sz w:val="18"/>
          <w:szCs w:val="18"/>
        </w:rPr>
        <w:t xml:space="preserve"> dňa  .........................</w:t>
      </w:r>
      <w:bookmarkStart w:id="0" w:name="_GoBack"/>
      <w:bookmarkEnd w:id="0"/>
    </w:p>
    <w:p w:rsidR="00213CA9" w:rsidRPr="0082285B" w:rsidRDefault="00213CA9" w:rsidP="00B56201">
      <w:pPr>
        <w:pStyle w:val="Bezriadkovania"/>
        <w:rPr>
          <w:rFonts w:ascii="Arial" w:hAnsi="Arial" w:cs="Arial"/>
          <w:sz w:val="18"/>
          <w:szCs w:val="18"/>
        </w:rPr>
      </w:pPr>
    </w:p>
    <w:p w:rsidR="00B56201" w:rsidRPr="0082285B" w:rsidRDefault="00B56201" w:rsidP="00B56201">
      <w:pPr>
        <w:pStyle w:val="Bezriadkovania"/>
        <w:rPr>
          <w:rFonts w:ascii="Arial" w:hAnsi="Arial" w:cs="Arial"/>
          <w:sz w:val="18"/>
          <w:szCs w:val="18"/>
        </w:rPr>
      </w:pPr>
    </w:p>
    <w:p w:rsidR="00B56201" w:rsidRPr="0082285B" w:rsidRDefault="00B56201" w:rsidP="00E4056F">
      <w:pPr>
        <w:pStyle w:val="Bezriadkovania"/>
        <w:ind w:left="708" w:firstLine="708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>..................................................</w:t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</w:r>
      <w:r w:rsidR="002115E5">
        <w:rPr>
          <w:rFonts w:ascii="Arial" w:hAnsi="Arial" w:cs="Arial"/>
          <w:sz w:val="18"/>
          <w:szCs w:val="18"/>
        </w:rPr>
        <w:t xml:space="preserve">                        </w:t>
      </w:r>
      <w:r w:rsidR="00E4056F">
        <w:rPr>
          <w:rFonts w:ascii="Arial" w:hAnsi="Arial" w:cs="Arial"/>
          <w:sz w:val="18"/>
          <w:szCs w:val="18"/>
        </w:rPr>
        <w:tab/>
      </w:r>
      <w:r w:rsidR="00E4056F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>....................................................</w:t>
      </w:r>
    </w:p>
    <w:p w:rsidR="00AB397A" w:rsidRPr="0082285B" w:rsidRDefault="00B56201" w:rsidP="00E4056F">
      <w:pPr>
        <w:pStyle w:val="Bezriadkovania"/>
        <w:ind w:left="1416" w:firstLine="708"/>
        <w:rPr>
          <w:rFonts w:ascii="Arial" w:hAnsi="Arial" w:cs="Arial"/>
          <w:sz w:val="18"/>
          <w:szCs w:val="18"/>
        </w:rPr>
      </w:pPr>
      <w:r w:rsidRPr="0082285B">
        <w:rPr>
          <w:rFonts w:ascii="Arial" w:hAnsi="Arial" w:cs="Arial"/>
          <w:sz w:val="18"/>
          <w:szCs w:val="18"/>
        </w:rPr>
        <w:t xml:space="preserve">Predávajúci </w:t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ab/>
      </w:r>
      <w:r w:rsidR="00E4056F">
        <w:rPr>
          <w:rFonts w:ascii="Arial" w:hAnsi="Arial" w:cs="Arial"/>
          <w:sz w:val="18"/>
          <w:szCs w:val="18"/>
        </w:rPr>
        <w:tab/>
      </w:r>
      <w:r w:rsidRPr="0082285B">
        <w:rPr>
          <w:rFonts w:ascii="Arial" w:hAnsi="Arial" w:cs="Arial"/>
          <w:sz w:val="18"/>
          <w:szCs w:val="18"/>
        </w:rPr>
        <w:t>Kupujúci</w:t>
      </w:r>
    </w:p>
    <w:sectPr w:rsidR="00AB397A" w:rsidRPr="0082285B" w:rsidSect="00213CA9">
      <w:pgSz w:w="11906" w:h="16838" w:code="9"/>
      <w:pgMar w:top="187" w:right="567" w:bottom="113" w:left="284" w:header="141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602"/>
    <w:multiLevelType w:val="multilevel"/>
    <w:tmpl w:val="3B440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065693"/>
    <w:multiLevelType w:val="multilevel"/>
    <w:tmpl w:val="22E03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A190D1A"/>
    <w:multiLevelType w:val="multilevel"/>
    <w:tmpl w:val="C6CE6B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3" w15:restartNumberingAfterBreak="0">
    <w:nsid w:val="3CF67C52"/>
    <w:multiLevelType w:val="multilevel"/>
    <w:tmpl w:val="78282D3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19F205F"/>
    <w:multiLevelType w:val="multilevel"/>
    <w:tmpl w:val="07E8B5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7D3972"/>
    <w:multiLevelType w:val="multilevel"/>
    <w:tmpl w:val="19845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62079D9"/>
    <w:multiLevelType w:val="hybridMultilevel"/>
    <w:tmpl w:val="9EEEA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6227F"/>
    <w:multiLevelType w:val="multilevel"/>
    <w:tmpl w:val="8B747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CC30702"/>
    <w:multiLevelType w:val="multilevel"/>
    <w:tmpl w:val="1D9402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D903EF"/>
    <w:multiLevelType w:val="multilevel"/>
    <w:tmpl w:val="2C7255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8B4EE8"/>
    <w:multiLevelType w:val="multilevel"/>
    <w:tmpl w:val="C0503E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2FE3DD1"/>
    <w:multiLevelType w:val="hybridMultilevel"/>
    <w:tmpl w:val="748A422E"/>
    <w:lvl w:ilvl="0" w:tplc="F0B622B8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406616F"/>
    <w:multiLevelType w:val="multilevel"/>
    <w:tmpl w:val="36EEA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2C027B"/>
    <w:multiLevelType w:val="multilevel"/>
    <w:tmpl w:val="CB749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77C2E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463D02"/>
    <w:multiLevelType w:val="multilevel"/>
    <w:tmpl w:val="F5B81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4"/>
  </w:num>
  <w:num w:numId="6">
    <w:abstractNumId w:val="8"/>
  </w:num>
  <w:num w:numId="7">
    <w:abstractNumId w:val="10"/>
  </w:num>
  <w:num w:numId="8">
    <w:abstractNumId w:val="15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ED"/>
    <w:rsid w:val="00000ABB"/>
    <w:rsid w:val="000038A7"/>
    <w:rsid w:val="00004E26"/>
    <w:rsid w:val="00006FC4"/>
    <w:rsid w:val="00011D0B"/>
    <w:rsid w:val="00014568"/>
    <w:rsid w:val="00030682"/>
    <w:rsid w:val="00030DE9"/>
    <w:rsid w:val="000320DE"/>
    <w:rsid w:val="0003417D"/>
    <w:rsid w:val="00034595"/>
    <w:rsid w:val="00035F20"/>
    <w:rsid w:val="000369DF"/>
    <w:rsid w:val="00042F50"/>
    <w:rsid w:val="00045FD6"/>
    <w:rsid w:val="00055ED7"/>
    <w:rsid w:val="00061A0C"/>
    <w:rsid w:val="00062C23"/>
    <w:rsid w:val="00063882"/>
    <w:rsid w:val="000729D4"/>
    <w:rsid w:val="0007566F"/>
    <w:rsid w:val="0008652E"/>
    <w:rsid w:val="00094FD3"/>
    <w:rsid w:val="000957DC"/>
    <w:rsid w:val="0009718F"/>
    <w:rsid w:val="000A1BF8"/>
    <w:rsid w:val="000A2E75"/>
    <w:rsid w:val="000B176C"/>
    <w:rsid w:val="000B24DF"/>
    <w:rsid w:val="000C2370"/>
    <w:rsid w:val="000C2B9C"/>
    <w:rsid w:val="000C4133"/>
    <w:rsid w:val="000C59EB"/>
    <w:rsid w:val="000C6D5B"/>
    <w:rsid w:val="000D6AB3"/>
    <w:rsid w:val="000E0864"/>
    <w:rsid w:val="000E65C3"/>
    <w:rsid w:val="000E6BC6"/>
    <w:rsid w:val="000E755A"/>
    <w:rsid w:val="00101162"/>
    <w:rsid w:val="00104BB9"/>
    <w:rsid w:val="00106A0D"/>
    <w:rsid w:val="00111571"/>
    <w:rsid w:val="00121B61"/>
    <w:rsid w:val="00123305"/>
    <w:rsid w:val="00124E0C"/>
    <w:rsid w:val="0012616E"/>
    <w:rsid w:val="001275A3"/>
    <w:rsid w:val="00127ABB"/>
    <w:rsid w:val="00137303"/>
    <w:rsid w:val="001413AE"/>
    <w:rsid w:val="001419E8"/>
    <w:rsid w:val="00142996"/>
    <w:rsid w:val="001433ED"/>
    <w:rsid w:val="0014370C"/>
    <w:rsid w:val="00143B22"/>
    <w:rsid w:val="00145563"/>
    <w:rsid w:val="00147B2A"/>
    <w:rsid w:val="00150559"/>
    <w:rsid w:val="00150E2F"/>
    <w:rsid w:val="0015228D"/>
    <w:rsid w:val="00154731"/>
    <w:rsid w:val="001554DB"/>
    <w:rsid w:val="0016025E"/>
    <w:rsid w:val="00161194"/>
    <w:rsid w:val="00161EC6"/>
    <w:rsid w:val="0016209A"/>
    <w:rsid w:val="001620DA"/>
    <w:rsid w:val="00166C5C"/>
    <w:rsid w:val="00171172"/>
    <w:rsid w:val="0017209D"/>
    <w:rsid w:val="0017497B"/>
    <w:rsid w:val="001801DA"/>
    <w:rsid w:val="00187564"/>
    <w:rsid w:val="0019326B"/>
    <w:rsid w:val="001A0BD5"/>
    <w:rsid w:val="001B32CF"/>
    <w:rsid w:val="001B7C1F"/>
    <w:rsid w:val="001C077F"/>
    <w:rsid w:val="001C0C23"/>
    <w:rsid w:val="001F1C0B"/>
    <w:rsid w:val="001F21B4"/>
    <w:rsid w:val="00201343"/>
    <w:rsid w:val="0020321F"/>
    <w:rsid w:val="0020366C"/>
    <w:rsid w:val="00206DFA"/>
    <w:rsid w:val="00207286"/>
    <w:rsid w:val="002078B0"/>
    <w:rsid w:val="00210979"/>
    <w:rsid w:val="002115E5"/>
    <w:rsid w:val="00213CA9"/>
    <w:rsid w:val="00214DF6"/>
    <w:rsid w:val="0021613A"/>
    <w:rsid w:val="00222349"/>
    <w:rsid w:val="00223AC4"/>
    <w:rsid w:val="00223F7F"/>
    <w:rsid w:val="00237171"/>
    <w:rsid w:val="00237C03"/>
    <w:rsid w:val="00240196"/>
    <w:rsid w:val="00243B07"/>
    <w:rsid w:val="00243CD1"/>
    <w:rsid w:val="00244224"/>
    <w:rsid w:val="00244305"/>
    <w:rsid w:val="00247AA4"/>
    <w:rsid w:val="00250F74"/>
    <w:rsid w:val="00252AAC"/>
    <w:rsid w:val="00252D95"/>
    <w:rsid w:val="00257B7A"/>
    <w:rsid w:val="00260465"/>
    <w:rsid w:val="0026577D"/>
    <w:rsid w:val="00274996"/>
    <w:rsid w:val="00280E04"/>
    <w:rsid w:val="00286404"/>
    <w:rsid w:val="00287FBE"/>
    <w:rsid w:val="002910FC"/>
    <w:rsid w:val="002912AD"/>
    <w:rsid w:val="00294912"/>
    <w:rsid w:val="00295C81"/>
    <w:rsid w:val="00296A24"/>
    <w:rsid w:val="002A09B8"/>
    <w:rsid w:val="002A3208"/>
    <w:rsid w:val="002B15C3"/>
    <w:rsid w:val="002B2AF2"/>
    <w:rsid w:val="002B3E10"/>
    <w:rsid w:val="002B51E4"/>
    <w:rsid w:val="002B7F36"/>
    <w:rsid w:val="002C1379"/>
    <w:rsid w:val="002C24B5"/>
    <w:rsid w:val="002C58F4"/>
    <w:rsid w:val="002C64A6"/>
    <w:rsid w:val="002D487B"/>
    <w:rsid w:val="002D6E1B"/>
    <w:rsid w:val="00303408"/>
    <w:rsid w:val="00303D20"/>
    <w:rsid w:val="00327793"/>
    <w:rsid w:val="00332540"/>
    <w:rsid w:val="003347C2"/>
    <w:rsid w:val="00336187"/>
    <w:rsid w:val="00340FC1"/>
    <w:rsid w:val="00342C9A"/>
    <w:rsid w:val="00350256"/>
    <w:rsid w:val="00357B42"/>
    <w:rsid w:val="00360ADD"/>
    <w:rsid w:val="00372B74"/>
    <w:rsid w:val="00382D2A"/>
    <w:rsid w:val="00387987"/>
    <w:rsid w:val="00393FE7"/>
    <w:rsid w:val="00393FF7"/>
    <w:rsid w:val="0039515F"/>
    <w:rsid w:val="00396F89"/>
    <w:rsid w:val="003A1CCC"/>
    <w:rsid w:val="003B3F67"/>
    <w:rsid w:val="003B49DA"/>
    <w:rsid w:val="003C1C5A"/>
    <w:rsid w:val="003C531B"/>
    <w:rsid w:val="003C7E43"/>
    <w:rsid w:val="003D0700"/>
    <w:rsid w:val="003D0A2B"/>
    <w:rsid w:val="003D1AAC"/>
    <w:rsid w:val="003D3591"/>
    <w:rsid w:val="003D377F"/>
    <w:rsid w:val="003D446D"/>
    <w:rsid w:val="003E45B0"/>
    <w:rsid w:val="003E4AB5"/>
    <w:rsid w:val="003F00A3"/>
    <w:rsid w:val="003F32F2"/>
    <w:rsid w:val="00401861"/>
    <w:rsid w:val="00406019"/>
    <w:rsid w:val="00410592"/>
    <w:rsid w:val="00411968"/>
    <w:rsid w:val="004134C2"/>
    <w:rsid w:val="00414830"/>
    <w:rsid w:val="004220FB"/>
    <w:rsid w:val="00422CA0"/>
    <w:rsid w:val="00427AE0"/>
    <w:rsid w:val="0043271E"/>
    <w:rsid w:val="004401E1"/>
    <w:rsid w:val="00441980"/>
    <w:rsid w:val="00441EE6"/>
    <w:rsid w:val="0044363C"/>
    <w:rsid w:val="00452C7F"/>
    <w:rsid w:val="0045538C"/>
    <w:rsid w:val="00457F84"/>
    <w:rsid w:val="0046165E"/>
    <w:rsid w:val="00461C4B"/>
    <w:rsid w:val="0046218A"/>
    <w:rsid w:val="00466353"/>
    <w:rsid w:val="0047179B"/>
    <w:rsid w:val="0048006C"/>
    <w:rsid w:val="00480127"/>
    <w:rsid w:val="00491CB3"/>
    <w:rsid w:val="004B5235"/>
    <w:rsid w:val="004B6E06"/>
    <w:rsid w:val="004B7152"/>
    <w:rsid w:val="004C0334"/>
    <w:rsid w:val="004C2AB8"/>
    <w:rsid w:val="004D2D52"/>
    <w:rsid w:val="004D35F7"/>
    <w:rsid w:val="004D3D59"/>
    <w:rsid w:val="004D4356"/>
    <w:rsid w:val="004D7D9E"/>
    <w:rsid w:val="004E0883"/>
    <w:rsid w:val="004E1515"/>
    <w:rsid w:val="004E1603"/>
    <w:rsid w:val="004E1E9D"/>
    <w:rsid w:val="004F186C"/>
    <w:rsid w:val="004F52EE"/>
    <w:rsid w:val="004F5CAE"/>
    <w:rsid w:val="004F6614"/>
    <w:rsid w:val="005016FB"/>
    <w:rsid w:val="00501EAB"/>
    <w:rsid w:val="0050657E"/>
    <w:rsid w:val="00506F45"/>
    <w:rsid w:val="00507C98"/>
    <w:rsid w:val="00511282"/>
    <w:rsid w:val="0051321E"/>
    <w:rsid w:val="005153D6"/>
    <w:rsid w:val="0052066E"/>
    <w:rsid w:val="00520EA5"/>
    <w:rsid w:val="00530351"/>
    <w:rsid w:val="00530B07"/>
    <w:rsid w:val="005352FD"/>
    <w:rsid w:val="0054453C"/>
    <w:rsid w:val="00544CF4"/>
    <w:rsid w:val="0054750C"/>
    <w:rsid w:val="00547D2A"/>
    <w:rsid w:val="0055682B"/>
    <w:rsid w:val="005614EF"/>
    <w:rsid w:val="00567C2F"/>
    <w:rsid w:val="00575C81"/>
    <w:rsid w:val="00583F17"/>
    <w:rsid w:val="0058508B"/>
    <w:rsid w:val="00585E9E"/>
    <w:rsid w:val="005874A9"/>
    <w:rsid w:val="005978B0"/>
    <w:rsid w:val="00597C8F"/>
    <w:rsid w:val="005A32EE"/>
    <w:rsid w:val="005A798D"/>
    <w:rsid w:val="005B0955"/>
    <w:rsid w:val="005B775D"/>
    <w:rsid w:val="005C4035"/>
    <w:rsid w:val="005C4EE1"/>
    <w:rsid w:val="005E0E14"/>
    <w:rsid w:val="005E1791"/>
    <w:rsid w:val="005E1D50"/>
    <w:rsid w:val="005E242F"/>
    <w:rsid w:val="005E2A3A"/>
    <w:rsid w:val="005E50CD"/>
    <w:rsid w:val="005F5EF0"/>
    <w:rsid w:val="005F66F4"/>
    <w:rsid w:val="0061238C"/>
    <w:rsid w:val="00614959"/>
    <w:rsid w:val="00620D43"/>
    <w:rsid w:val="0062724E"/>
    <w:rsid w:val="006304B9"/>
    <w:rsid w:val="00634454"/>
    <w:rsid w:val="0063475C"/>
    <w:rsid w:val="006406EE"/>
    <w:rsid w:val="00641C7D"/>
    <w:rsid w:val="0065621E"/>
    <w:rsid w:val="00656913"/>
    <w:rsid w:val="00657BDC"/>
    <w:rsid w:val="00670D6C"/>
    <w:rsid w:val="00672ACF"/>
    <w:rsid w:val="00673277"/>
    <w:rsid w:val="00682E94"/>
    <w:rsid w:val="00683632"/>
    <w:rsid w:val="00686A53"/>
    <w:rsid w:val="00686D7C"/>
    <w:rsid w:val="00692849"/>
    <w:rsid w:val="006968EC"/>
    <w:rsid w:val="00697B8F"/>
    <w:rsid w:val="00697BCF"/>
    <w:rsid w:val="006A0F64"/>
    <w:rsid w:val="006A1B37"/>
    <w:rsid w:val="006A277A"/>
    <w:rsid w:val="006A6401"/>
    <w:rsid w:val="006B2CF6"/>
    <w:rsid w:val="006B7BBE"/>
    <w:rsid w:val="006C1C7C"/>
    <w:rsid w:val="006D3F61"/>
    <w:rsid w:val="006D429E"/>
    <w:rsid w:val="006D4779"/>
    <w:rsid w:val="006D54A8"/>
    <w:rsid w:val="006E0110"/>
    <w:rsid w:val="006E044F"/>
    <w:rsid w:val="006F4BC6"/>
    <w:rsid w:val="006F678D"/>
    <w:rsid w:val="00702A77"/>
    <w:rsid w:val="00704DD3"/>
    <w:rsid w:val="00710AED"/>
    <w:rsid w:val="00720ADC"/>
    <w:rsid w:val="00720D8D"/>
    <w:rsid w:val="0072639F"/>
    <w:rsid w:val="007325F1"/>
    <w:rsid w:val="00741749"/>
    <w:rsid w:val="007445F9"/>
    <w:rsid w:val="00752FD8"/>
    <w:rsid w:val="00761179"/>
    <w:rsid w:val="007655E0"/>
    <w:rsid w:val="00765B4E"/>
    <w:rsid w:val="007673F8"/>
    <w:rsid w:val="00771D14"/>
    <w:rsid w:val="007774A4"/>
    <w:rsid w:val="00777528"/>
    <w:rsid w:val="007806FC"/>
    <w:rsid w:val="0079046B"/>
    <w:rsid w:val="007A0FED"/>
    <w:rsid w:val="007A1477"/>
    <w:rsid w:val="007A2133"/>
    <w:rsid w:val="007A4582"/>
    <w:rsid w:val="007A72AF"/>
    <w:rsid w:val="007B0CAC"/>
    <w:rsid w:val="007B51D5"/>
    <w:rsid w:val="007B7E2E"/>
    <w:rsid w:val="007C192F"/>
    <w:rsid w:val="007C333F"/>
    <w:rsid w:val="007C46EE"/>
    <w:rsid w:val="007C51A3"/>
    <w:rsid w:val="007D1697"/>
    <w:rsid w:val="007D1BD8"/>
    <w:rsid w:val="007D3136"/>
    <w:rsid w:val="007D4913"/>
    <w:rsid w:val="007D4E40"/>
    <w:rsid w:val="007E0C84"/>
    <w:rsid w:val="007E792F"/>
    <w:rsid w:val="007F573D"/>
    <w:rsid w:val="008001F1"/>
    <w:rsid w:val="00801C28"/>
    <w:rsid w:val="0080356D"/>
    <w:rsid w:val="00811ECD"/>
    <w:rsid w:val="00813BA9"/>
    <w:rsid w:val="00814E19"/>
    <w:rsid w:val="008161AA"/>
    <w:rsid w:val="008216F4"/>
    <w:rsid w:val="0082285B"/>
    <w:rsid w:val="00833556"/>
    <w:rsid w:val="008355C0"/>
    <w:rsid w:val="00837621"/>
    <w:rsid w:val="00837ED9"/>
    <w:rsid w:val="008427C1"/>
    <w:rsid w:val="00853118"/>
    <w:rsid w:val="0085426E"/>
    <w:rsid w:val="008556BF"/>
    <w:rsid w:val="0086306F"/>
    <w:rsid w:val="0087084A"/>
    <w:rsid w:val="008730EC"/>
    <w:rsid w:val="0087310E"/>
    <w:rsid w:val="00876FF0"/>
    <w:rsid w:val="008907D3"/>
    <w:rsid w:val="00893FED"/>
    <w:rsid w:val="00895F7E"/>
    <w:rsid w:val="008A0210"/>
    <w:rsid w:val="008A043E"/>
    <w:rsid w:val="008A1346"/>
    <w:rsid w:val="008A26C7"/>
    <w:rsid w:val="008A6B20"/>
    <w:rsid w:val="008B23B7"/>
    <w:rsid w:val="008B3229"/>
    <w:rsid w:val="008B5903"/>
    <w:rsid w:val="008B734F"/>
    <w:rsid w:val="008B7CF9"/>
    <w:rsid w:val="008C367C"/>
    <w:rsid w:val="008C4201"/>
    <w:rsid w:val="008C4B75"/>
    <w:rsid w:val="008D41C8"/>
    <w:rsid w:val="008E046D"/>
    <w:rsid w:val="008E1923"/>
    <w:rsid w:val="008E1A75"/>
    <w:rsid w:val="008E638B"/>
    <w:rsid w:val="008F67BA"/>
    <w:rsid w:val="008F6AAC"/>
    <w:rsid w:val="00902B11"/>
    <w:rsid w:val="00911C78"/>
    <w:rsid w:val="00915E17"/>
    <w:rsid w:val="00920889"/>
    <w:rsid w:val="00924DA0"/>
    <w:rsid w:val="00926D23"/>
    <w:rsid w:val="0093657C"/>
    <w:rsid w:val="00941E0E"/>
    <w:rsid w:val="0094262F"/>
    <w:rsid w:val="009459FE"/>
    <w:rsid w:val="00955EB4"/>
    <w:rsid w:val="00956646"/>
    <w:rsid w:val="00960928"/>
    <w:rsid w:val="00963E3A"/>
    <w:rsid w:val="00976B9F"/>
    <w:rsid w:val="009800B9"/>
    <w:rsid w:val="00981977"/>
    <w:rsid w:val="00983920"/>
    <w:rsid w:val="009906FF"/>
    <w:rsid w:val="00993FB5"/>
    <w:rsid w:val="00995923"/>
    <w:rsid w:val="009A563B"/>
    <w:rsid w:val="009B04EE"/>
    <w:rsid w:val="009B460D"/>
    <w:rsid w:val="009B6C4C"/>
    <w:rsid w:val="009B6F9B"/>
    <w:rsid w:val="009B748C"/>
    <w:rsid w:val="009B7EEC"/>
    <w:rsid w:val="009C46FC"/>
    <w:rsid w:val="009C5A82"/>
    <w:rsid w:val="009D639E"/>
    <w:rsid w:val="009E01ED"/>
    <w:rsid w:val="009E333E"/>
    <w:rsid w:val="009E7B66"/>
    <w:rsid w:val="009F09AB"/>
    <w:rsid w:val="009F44F2"/>
    <w:rsid w:val="009F4688"/>
    <w:rsid w:val="009F5B22"/>
    <w:rsid w:val="009F6A15"/>
    <w:rsid w:val="009F7C6B"/>
    <w:rsid w:val="00A0201E"/>
    <w:rsid w:val="00A03724"/>
    <w:rsid w:val="00A10F6F"/>
    <w:rsid w:val="00A16C7A"/>
    <w:rsid w:val="00A215CF"/>
    <w:rsid w:val="00A437A3"/>
    <w:rsid w:val="00A47590"/>
    <w:rsid w:val="00A55FEA"/>
    <w:rsid w:val="00A611B9"/>
    <w:rsid w:val="00A630F9"/>
    <w:rsid w:val="00A66CC9"/>
    <w:rsid w:val="00A67EF3"/>
    <w:rsid w:val="00A815EA"/>
    <w:rsid w:val="00A854C4"/>
    <w:rsid w:val="00A85511"/>
    <w:rsid w:val="00A86502"/>
    <w:rsid w:val="00A90EEC"/>
    <w:rsid w:val="00A92533"/>
    <w:rsid w:val="00A95404"/>
    <w:rsid w:val="00AB397A"/>
    <w:rsid w:val="00AB40AA"/>
    <w:rsid w:val="00AC4A2F"/>
    <w:rsid w:val="00AC50EE"/>
    <w:rsid w:val="00AC5A11"/>
    <w:rsid w:val="00AD009B"/>
    <w:rsid w:val="00AD0E5C"/>
    <w:rsid w:val="00AD311A"/>
    <w:rsid w:val="00AD4DB6"/>
    <w:rsid w:val="00AD528B"/>
    <w:rsid w:val="00AD5C60"/>
    <w:rsid w:val="00AE078F"/>
    <w:rsid w:val="00AE2E3B"/>
    <w:rsid w:val="00AE322D"/>
    <w:rsid w:val="00AE5640"/>
    <w:rsid w:val="00AF14E8"/>
    <w:rsid w:val="00AF5482"/>
    <w:rsid w:val="00AF628D"/>
    <w:rsid w:val="00B02DF7"/>
    <w:rsid w:val="00B06779"/>
    <w:rsid w:val="00B07EDA"/>
    <w:rsid w:val="00B13100"/>
    <w:rsid w:val="00B14F96"/>
    <w:rsid w:val="00B1692B"/>
    <w:rsid w:val="00B24351"/>
    <w:rsid w:val="00B278C6"/>
    <w:rsid w:val="00B35069"/>
    <w:rsid w:val="00B42F87"/>
    <w:rsid w:val="00B511A8"/>
    <w:rsid w:val="00B5148E"/>
    <w:rsid w:val="00B56201"/>
    <w:rsid w:val="00B56909"/>
    <w:rsid w:val="00B64B99"/>
    <w:rsid w:val="00B702A9"/>
    <w:rsid w:val="00B7120F"/>
    <w:rsid w:val="00B8231F"/>
    <w:rsid w:val="00B859A9"/>
    <w:rsid w:val="00B94254"/>
    <w:rsid w:val="00B97001"/>
    <w:rsid w:val="00BA0244"/>
    <w:rsid w:val="00BB2EC9"/>
    <w:rsid w:val="00BB66BC"/>
    <w:rsid w:val="00BC410B"/>
    <w:rsid w:val="00BC4E4A"/>
    <w:rsid w:val="00BC4EDE"/>
    <w:rsid w:val="00BC530D"/>
    <w:rsid w:val="00BC5692"/>
    <w:rsid w:val="00BC6757"/>
    <w:rsid w:val="00BC6FB2"/>
    <w:rsid w:val="00BE03A5"/>
    <w:rsid w:val="00BE3F34"/>
    <w:rsid w:val="00BF0C2D"/>
    <w:rsid w:val="00BF1B66"/>
    <w:rsid w:val="00BF3504"/>
    <w:rsid w:val="00BF4B25"/>
    <w:rsid w:val="00C00785"/>
    <w:rsid w:val="00C01901"/>
    <w:rsid w:val="00C0520E"/>
    <w:rsid w:val="00C0580A"/>
    <w:rsid w:val="00C076FE"/>
    <w:rsid w:val="00C11B8A"/>
    <w:rsid w:val="00C11F81"/>
    <w:rsid w:val="00C12E39"/>
    <w:rsid w:val="00C22D88"/>
    <w:rsid w:val="00C26EFB"/>
    <w:rsid w:val="00C30E69"/>
    <w:rsid w:val="00C34888"/>
    <w:rsid w:val="00C427DE"/>
    <w:rsid w:val="00C42918"/>
    <w:rsid w:val="00C43CA6"/>
    <w:rsid w:val="00C43D50"/>
    <w:rsid w:val="00C5305C"/>
    <w:rsid w:val="00C55CB2"/>
    <w:rsid w:val="00C564DC"/>
    <w:rsid w:val="00C61A78"/>
    <w:rsid w:val="00C638FF"/>
    <w:rsid w:val="00C7144D"/>
    <w:rsid w:val="00C71BC1"/>
    <w:rsid w:val="00C74E9E"/>
    <w:rsid w:val="00C76AEC"/>
    <w:rsid w:val="00C77802"/>
    <w:rsid w:val="00C84EC6"/>
    <w:rsid w:val="00C90DF9"/>
    <w:rsid w:val="00C91BF0"/>
    <w:rsid w:val="00C9310E"/>
    <w:rsid w:val="00C97633"/>
    <w:rsid w:val="00CA0715"/>
    <w:rsid w:val="00CA1599"/>
    <w:rsid w:val="00CB3B80"/>
    <w:rsid w:val="00CB46AC"/>
    <w:rsid w:val="00CB7DC7"/>
    <w:rsid w:val="00CC3696"/>
    <w:rsid w:val="00CC40B5"/>
    <w:rsid w:val="00CC79BB"/>
    <w:rsid w:val="00CD05FC"/>
    <w:rsid w:val="00CD22C1"/>
    <w:rsid w:val="00CD3E67"/>
    <w:rsid w:val="00CD6A6E"/>
    <w:rsid w:val="00CD7F7A"/>
    <w:rsid w:val="00CE201D"/>
    <w:rsid w:val="00CE3054"/>
    <w:rsid w:val="00CF1692"/>
    <w:rsid w:val="00D02847"/>
    <w:rsid w:val="00D04778"/>
    <w:rsid w:val="00D10274"/>
    <w:rsid w:val="00D10CC7"/>
    <w:rsid w:val="00D12982"/>
    <w:rsid w:val="00D1331E"/>
    <w:rsid w:val="00D25E5E"/>
    <w:rsid w:val="00D3009E"/>
    <w:rsid w:val="00D34880"/>
    <w:rsid w:val="00D36AFB"/>
    <w:rsid w:val="00D3785A"/>
    <w:rsid w:val="00D41B0A"/>
    <w:rsid w:val="00D45DBE"/>
    <w:rsid w:val="00D47047"/>
    <w:rsid w:val="00D512AF"/>
    <w:rsid w:val="00D52544"/>
    <w:rsid w:val="00D52A67"/>
    <w:rsid w:val="00D56903"/>
    <w:rsid w:val="00D5797E"/>
    <w:rsid w:val="00D6255F"/>
    <w:rsid w:val="00D73B92"/>
    <w:rsid w:val="00D804FC"/>
    <w:rsid w:val="00D810D6"/>
    <w:rsid w:val="00D82489"/>
    <w:rsid w:val="00D87478"/>
    <w:rsid w:val="00D965EE"/>
    <w:rsid w:val="00D96D0F"/>
    <w:rsid w:val="00D97798"/>
    <w:rsid w:val="00DA442E"/>
    <w:rsid w:val="00DB700B"/>
    <w:rsid w:val="00DC0B11"/>
    <w:rsid w:val="00DC438D"/>
    <w:rsid w:val="00DC4FC3"/>
    <w:rsid w:val="00DD2BE7"/>
    <w:rsid w:val="00DD3CE9"/>
    <w:rsid w:val="00DD469D"/>
    <w:rsid w:val="00DE54CF"/>
    <w:rsid w:val="00DE697A"/>
    <w:rsid w:val="00DE7C3D"/>
    <w:rsid w:val="00DF04D7"/>
    <w:rsid w:val="00E07762"/>
    <w:rsid w:val="00E1010E"/>
    <w:rsid w:val="00E152BA"/>
    <w:rsid w:val="00E22669"/>
    <w:rsid w:val="00E228B2"/>
    <w:rsid w:val="00E22EFC"/>
    <w:rsid w:val="00E22FBE"/>
    <w:rsid w:val="00E24323"/>
    <w:rsid w:val="00E3058D"/>
    <w:rsid w:val="00E4056F"/>
    <w:rsid w:val="00E4118C"/>
    <w:rsid w:val="00E43A2A"/>
    <w:rsid w:val="00E53D94"/>
    <w:rsid w:val="00E64F89"/>
    <w:rsid w:val="00E74EF8"/>
    <w:rsid w:val="00E85CDB"/>
    <w:rsid w:val="00E865F4"/>
    <w:rsid w:val="00E87781"/>
    <w:rsid w:val="00E87996"/>
    <w:rsid w:val="00E90FE5"/>
    <w:rsid w:val="00EA00C4"/>
    <w:rsid w:val="00EA6CFC"/>
    <w:rsid w:val="00EA7200"/>
    <w:rsid w:val="00EB4C0B"/>
    <w:rsid w:val="00EB608F"/>
    <w:rsid w:val="00EC63B1"/>
    <w:rsid w:val="00EF05A6"/>
    <w:rsid w:val="00EF3D1A"/>
    <w:rsid w:val="00EF7489"/>
    <w:rsid w:val="00F03358"/>
    <w:rsid w:val="00F1078D"/>
    <w:rsid w:val="00F17347"/>
    <w:rsid w:val="00F22FF9"/>
    <w:rsid w:val="00F25479"/>
    <w:rsid w:val="00F2617A"/>
    <w:rsid w:val="00F265EF"/>
    <w:rsid w:val="00F320CD"/>
    <w:rsid w:val="00F348C2"/>
    <w:rsid w:val="00F409F7"/>
    <w:rsid w:val="00F40B7E"/>
    <w:rsid w:val="00F472A0"/>
    <w:rsid w:val="00F53B04"/>
    <w:rsid w:val="00F631A1"/>
    <w:rsid w:val="00F73D48"/>
    <w:rsid w:val="00F75FF0"/>
    <w:rsid w:val="00F773EB"/>
    <w:rsid w:val="00F77983"/>
    <w:rsid w:val="00F77E24"/>
    <w:rsid w:val="00F830A2"/>
    <w:rsid w:val="00F8529F"/>
    <w:rsid w:val="00F92CE3"/>
    <w:rsid w:val="00FA1816"/>
    <w:rsid w:val="00FA4820"/>
    <w:rsid w:val="00FB01F7"/>
    <w:rsid w:val="00FB236D"/>
    <w:rsid w:val="00FB2680"/>
    <w:rsid w:val="00FB30C9"/>
    <w:rsid w:val="00FC12AE"/>
    <w:rsid w:val="00FC4163"/>
    <w:rsid w:val="00FC6FCA"/>
    <w:rsid w:val="00FE5DB0"/>
    <w:rsid w:val="00FE7503"/>
    <w:rsid w:val="00FE7C62"/>
    <w:rsid w:val="00FF660D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04DF"/>
  <w15:docId w15:val="{B2449822-345B-49A1-B554-A7F674A6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4CF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CB3B8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1D0B"/>
    <w:pPr>
      <w:ind w:left="720"/>
      <w:contextualSpacing/>
    </w:pPr>
  </w:style>
  <w:style w:type="paragraph" w:styleId="Zkladntext">
    <w:name w:val="Body Text"/>
    <w:basedOn w:val="Normlny"/>
    <w:link w:val="ZkladntextChar"/>
    <w:rsid w:val="00AF6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F628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B39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B397A"/>
  </w:style>
  <w:style w:type="paragraph" w:styleId="Textbubliny">
    <w:name w:val="Balloon Text"/>
    <w:basedOn w:val="Normlny"/>
    <w:link w:val="TextbublinyChar"/>
    <w:uiPriority w:val="99"/>
    <w:semiHidden/>
    <w:unhideWhenUsed/>
    <w:rsid w:val="00D6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55F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C033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C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Majzel</cp:lastModifiedBy>
  <cp:revision>34</cp:revision>
  <cp:lastPrinted>2020-07-28T07:43:00Z</cp:lastPrinted>
  <dcterms:created xsi:type="dcterms:W3CDTF">2018-10-08T11:04:00Z</dcterms:created>
  <dcterms:modified xsi:type="dcterms:W3CDTF">2020-07-28T07:43:00Z</dcterms:modified>
</cp:coreProperties>
</file>